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D3" w:rsidRPr="006F71D3" w:rsidRDefault="000242CC" w:rsidP="006F71D3">
      <w:pPr>
        <w:widowControl w:val="0"/>
        <w:spacing w:before="30" w:after="0" w:line="622" w:lineRule="exact"/>
        <w:ind w:left="221" w:right="31"/>
        <w:jc w:val="center"/>
        <w:rPr>
          <w:rFonts w:ascii="Times New Roman" w:eastAsia="Copperplate Gothic Bold" w:hAnsi="Times New Roman" w:cs="Times New Roman"/>
          <w:sz w:val="56"/>
          <w:szCs w:val="56"/>
        </w:rPr>
      </w:pPr>
      <w:r>
        <w:rPr>
          <w:rFonts w:ascii="Times New Roman" w:eastAsia="Calibri" w:hAnsi="Times New Roman" w:cs="Times New Roman"/>
          <w:b/>
          <w:sz w:val="56"/>
        </w:rPr>
        <w:t>COUNTY/</w:t>
      </w:r>
      <w:r w:rsidR="006F71D3" w:rsidRPr="006F71D3">
        <w:rPr>
          <w:rFonts w:ascii="Times New Roman" w:eastAsia="Calibri" w:hAnsi="Times New Roman" w:cs="Times New Roman"/>
          <w:b/>
          <w:sz w:val="56"/>
        </w:rPr>
        <w:t xml:space="preserve">CITY OF </w:t>
      </w:r>
      <w:r w:rsidR="00DD5E77">
        <w:rPr>
          <w:rFonts w:ascii="Times New Roman" w:eastAsia="Calibri" w:hAnsi="Times New Roman" w:cs="Times New Roman"/>
          <w:b/>
          <w:sz w:val="56"/>
        </w:rPr>
        <w:t>-------</w:t>
      </w:r>
    </w:p>
    <w:p w:rsidR="006F71D3" w:rsidRPr="006F71D3" w:rsidRDefault="006F71D3" w:rsidP="006F71D3">
      <w:pPr>
        <w:widowControl w:val="0"/>
        <w:spacing w:before="1" w:after="0" w:line="240" w:lineRule="auto"/>
        <w:ind w:left="217" w:right="83"/>
        <w:jc w:val="center"/>
        <w:rPr>
          <w:rFonts w:ascii="Copperplate Gothic Bold" w:eastAsia="Copperplate Gothic Bold" w:hAnsi="Copperplate Gothic Bold" w:cs="Copperplate Gothic Bold"/>
          <w:sz w:val="56"/>
          <w:szCs w:val="56"/>
        </w:rPr>
      </w:pPr>
      <w:r w:rsidRPr="006F71D3">
        <w:rPr>
          <w:rFonts w:ascii="Times New Roman" w:eastAsia="Calibri" w:hAnsi="Times New Roman" w:cs="Times New Roman"/>
          <w:b/>
          <w:sz w:val="56"/>
        </w:rPr>
        <w:t>BUILDING D</w:t>
      </w:r>
      <w:r w:rsidR="00FF7452">
        <w:rPr>
          <w:rFonts w:ascii="Times New Roman" w:eastAsia="Calibri" w:hAnsi="Times New Roman" w:cs="Times New Roman"/>
          <w:b/>
          <w:sz w:val="56"/>
        </w:rPr>
        <w:t>EPARTMENT</w:t>
      </w:r>
    </w:p>
    <w:p w:rsidR="006F71D3" w:rsidRPr="006F71D3" w:rsidRDefault="006F71D3" w:rsidP="006F71D3">
      <w:pPr>
        <w:widowControl w:val="0"/>
        <w:spacing w:after="0" w:line="240" w:lineRule="auto"/>
        <w:rPr>
          <w:rFonts w:ascii="Copperplate Gothic Bold" w:eastAsia="Copperplate Gothic Bold" w:hAnsi="Copperplate Gothic Bold" w:cs="Copperplate Gothic Bold"/>
          <w:b/>
          <w:bCs/>
          <w:sz w:val="20"/>
          <w:szCs w:val="20"/>
        </w:rPr>
      </w:pPr>
    </w:p>
    <w:p w:rsidR="006F71D3" w:rsidRPr="006F71D3" w:rsidRDefault="006F71D3" w:rsidP="006F71D3">
      <w:pPr>
        <w:widowControl w:val="0"/>
        <w:spacing w:before="1" w:after="0" w:line="240" w:lineRule="auto"/>
        <w:rPr>
          <w:rFonts w:ascii="Copperplate Gothic Bold" w:eastAsia="Copperplate Gothic Bold" w:hAnsi="Copperplate Gothic Bold" w:cs="Copperplate Gothic Bold"/>
          <w:b/>
          <w:bCs/>
          <w:sz w:val="16"/>
          <w:szCs w:val="16"/>
        </w:rPr>
      </w:pPr>
    </w:p>
    <w:p w:rsidR="006F71D3" w:rsidRPr="006F71D3" w:rsidRDefault="006F71D3" w:rsidP="006F71D3">
      <w:pPr>
        <w:widowControl w:val="0"/>
        <w:spacing w:after="0" w:line="240" w:lineRule="auto"/>
        <w:ind w:left="920"/>
        <w:rPr>
          <w:rFonts w:ascii="Copperplate Gothic Bold" w:eastAsia="Copperplate Gothic Bold" w:hAnsi="Copperplate Gothic Bold" w:cs="Copperplate Gothic Bold"/>
          <w:sz w:val="20"/>
          <w:szCs w:val="20"/>
        </w:rPr>
      </w:pPr>
    </w:p>
    <w:p w:rsidR="006F71D3" w:rsidRPr="006F71D3" w:rsidRDefault="006F71D3" w:rsidP="006F71D3">
      <w:pPr>
        <w:widowControl w:val="0"/>
        <w:spacing w:before="8" w:after="0" w:line="240" w:lineRule="auto"/>
        <w:rPr>
          <w:rFonts w:ascii="Copperplate Gothic Bold" w:eastAsia="Copperplate Gothic Bold" w:hAnsi="Copperplate Gothic Bold" w:cs="Copperplate Gothic Bold"/>
          <w:b/>
          <w:bCs/>
          <w:sz w:val="76"/>
          <w:szCs w:val="76"/>
        </w:rPr>
      </w:pPr>
    </w:p>
    <w:p w:rsidR="006F71D3" w:rsidRPr="006F71D3" w:rsidRDefault="006F71D3" w:rsidP="006F71D3">
      <w:pPr>
        <w:widowControl w:val="0"/>
        <w:spacing w:after="0" w:line="240" w:lineRule="auto"/>
        <w:ind w:left="2306" w:right="2703"/>
        <w:jc w:val="center"/>
        <w:rPr>
          <w:rFonts w:ascii="Arial" w:eastAsia="Arial" w:hAnsi="Arial" w:cs="Arial"/>
          <w:sz w:val="40"/>
          <w:szCs w:val="40"/>
        </w:rPr>
      </w:pPr>
      <w:r w:rsidRPr="006F71D3">
        <w:rPr>
          <w:rFonts w:ascii="Arial" w:eastAsia="Arial" w:hAnsi="Arial" w:cs="Arial"/>
          <w:b/>
          <w:bCs/>
          <w:sz w:val="40"/>
          <w:szCs w:val="40"/>
        </w:rPr>
        <w:t>A Homeowner’s</w:t>
      </w:r>
      <w:r w:rsidRPr="006F71D3">
        <w:rPr>
          <w:rFonts w:ascii="Arial" w:eastAsia="Arial" w:hAnsi="Arial" w:cs="Arial"/>
          <w:b/>
          <w:bCs/>
          <w:spacing w:val="-4"/>
          <w:sz w:val="40"/>
          <w:szCs w:val="40"/>
        </w:rPr>
        <w:t xml:space="preserve"> </w:t>
      </w:r>
      <w:r w:rsidRPr="006F71D3">
        <w:rPr>
          <w:rFonts w:ascii="Arial" w:eastAsia="Arial" w:hAnsi="Arial" w:cs="Arial"/>
          <w:b/>
          <w:bCs/>
          <w:sz w:val="40"/>
          <w:szCs w:val="40"/>
        </w:rPr>
        <w:t>Guide to</w:t>
      </w:r>
    </w:p>
    <w:p w:rsidR="006F71D3" w:rsidRPr="006F71D3" w:rsidRDefault="006F71D3" w:rsidP="006F71D3">
      <w:pPr>
        <w:widowControl w:val="0"/>
        <w:spacing w:after="0" w:line="240" w:lineRule="auto"/>
        <w:ind w:left="1584" w:right="1981" w:firstLine="1"/>
        <w:jc w:val="center"/>
        <w:rPr>
          <w:rFonts w:ascii="Arial" w:eastAsia="Arial" w:hAnsi="Arial" w:cs="Arial"/>
          <w:sz w:val="40"/>
          <w:szCs w:val="40"/>
        </w:rPr>
      </w:pPr>
      <w:r w:rsidRPr="006F71D3">
        <w:rPr>
          <w:rFonts w:ascii="Arial" w:eastAsia="Calibri" w:hAnsi="Calibri" w:cs="Times New Roman"/>
          <w:b/>
          <w:sz w:val="40"/>
        </w:rPr>
        <w:t>Submitting Building Plans Understanding Building</w:t>
      </w:r>
      <w:r w:rsidRPr="006F71D3">
        <w:rPr>
          <w:rFonts w:ascii="Arial" w:eastAsia="Calibri" w:hAnsi="Calibri" w:cs="Times New Roman"/>
          <w:b/>
          <w:spacing w:val="-3"/>
          <w:sz w:val="40"/>
        </w:rPr>
        <w:t xml:space="preserve"> </w:t>
      </w:r>
      <w:r w:rsidRPr="006F71D3">
        <w:rPr>
          <w:rFonts w:ascii="Arial" w:eastAsia="Calibri" w:hAnsi="Calibri" w:cs="Times New Roman"/>
          <w:b/>
          <w:sz w:val="40"/>
        </w:rPr>
        <w:t>Plans And</w:t>
      </w:r>
    </w:p>
    <w:p w:rsidR="006F71D3" w:rsidRPr="006F71D3" w:rsidRDefault="006F71D3" w:rsidP="006F71D3">
      <w:pPr>
        <w:widowControl w:val="0"/>
        <w:spacing w:after="0" w:line="460" w:lineRule="exact"/>
        <w:ind w:left="221" w:right="618"/>
        <w:jc w:val="center"/>
        <w:rPr>
          <w:rFonts w:ascii="Arial" w:eastAsia="Arial" w:hAnsi="Arial" w:cs="Arial"/>
          <w:sz w:val="40"/>
          <w:szCs w:val="40"/>
        </w:rPr>
      </w:pPr>
      <w:r w:rsidRPr="006F71D3">
        <w:rPr>
          <w:rFonts w:ascii="Arial" w:eastAsia="Calibri" w:hAnsi="Calibri" w:cs="Times New Roman"/>
          <w:b/>
          <w:sz w:val="40"/>
        </w:rPr>
        <w:t>Building</w:t>
      </w:r>
      <w:r w:rsidRPr="006F71D3">
        <w:rPr>
          <w:rFonts w:ascii="Arial" w:eastAsia="Calibri" w:hAnsi="Calibri" w:cs="Times New Roman"/>
          <w:b/>
          <w:spacing w:val="-4"/>
          <w:sz w:val="40"/>
        </w:rPr>
        <w:t xml:space="preserve"> </w:t>
      </w:r>
      <w:r w:rsidRPr="006F71D3">
        <w:rPr>
          <w:rFonts w:ascii="Arial" w:eastAsia="Calibri" w:hAnsi="Calibri" w:cs="Times New Roman"/>
          <w:b/>
          <w:sz w:val="40"/>
        </w:rPr>
        <w:t>Inspections</w:t>
      </w:r>
    </w:p>
    <w:p w:rsidR="006F71D3" w:rsidRDefault="00747F7A" w:rsidP="006F71D3">
      <w:pPr>
        <w:widowControl w:val="0"/>
        <w:spacing w:after="0" w:line="460" w:lineRule="exact"/>
        <w:jc w:val="center"/>
        <w:rPr>
          <w:rFonts w:ascii="Arial" w:eastAsia="Arial" w:hAnsi="Arial" w:cs="Arial"/>
          <w:sz w:val="40"/>
          <w:szCs w:val="40"/>
        </w:rPr>
      </w:pPr>
      <w:r>
        <w:rPr>
          <w:noProof/>
        </w:rPr>
        <w:drawing>
          <wp:anchor distT="0" distB="0" distL="114300" distR="114300" simplePos="0" relativeHeight="251665408" behindDoc="0" locked="0" layoutInCell="1" allowOverlap="1">
            <wp:simplePos x="0" y="0"/>
            <wp:positionH relativeFrom="column">
              <wp:posOffset>-426720</wp:posOffset>
            </wp:positionH>
            <wp:positionV relativeFrom="paragraph">
              <wp:posOffset>-2079625</wp:posOffset>
            </wp:positionV>
            <wp:extent cx="6565392" cy="2130552"/>
            <wp:effectExtent l="0" t="0" r="6985" b="3175"/>
            <wp:wrapTopAndBottom/>
            <wp:docPr id="106" name="Picture 106" descr="http://www.ezwoodshop.com/images/building-permi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zwoodshop.com/images/building-permits-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392" cy="21305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7F7A" w:rsidRPr="006F71D3" w:rsidRDefault="00747F7A" w:rsidP="006F71D3">
      <w:pPr>
        <w:widowControl w:val="0"/>
        <w:spacing w:after="0" w:line="460" w:lineRule="exact"/>
        <w:jc w:val="center"/>
        <w:rPr>
          <w:rFonts w:ascii="Arial" w:eastAsia="Arial" w:hAnsi="Arial" w:cs="Arial"/>
          <w:sz w:val="40"/>
          <w:szCs w:val="40"/>
        </w:rPr>
        <w:sectPr w:rsidR="00747F7A" w:rsidRPr="006F71D3" w:rsidSect="006F71D3">
          <w:footerReference w:type="default" r:id="rId8"/>
          <w:pgSz w:w="12240" w:h="15840"/>
          <w:pgMar w:top="1460" w:right="1280" w:bottom="960" w:left="1680" w:header="720" w:footer="771" w:gutter="0"/>
          <w:cols w:space="720"/>
        </w:sectPr>
      </w:pPr>
    </w:p>
    <w:p w:rsidR="006F71D3" w:rsidRPr="006F71D3" w:rsidRDefault="006F71D3" w:rsidP="006F71D3">
      <w:pPr>
        <w:widowControl w:val="0"/>
        <w:spacing w:after="0" w:line="240" w:lineRule="auto"/>
        <w:rPr>
          <w:rFonts w:ascii="Arial" w:eastAsia="Arial" w:hAnsi="Arial" w:cs="Arial"/>
          <w:b/>
          <w:bCs/>
          <w:sz w:val="20"/>
          <w:szCs w:val="20"/>
        </w:rPr>
      </w:pPr>
    </w:p>
    <w:p w:rsidR="006F71D3" w:rsidRPr="006F71D3" w:rsidRDefault="006F71D3" w:rsidP="006F71D3">
      <w:pPr>
        <w:widowControl w:val="0"/>
        <w:spacing w:before="8" w:after="0" w:line="240" w:lineRule="auto"/>
        <w:rPr>
          <w:rFonts w:ascii="Arial" w:eastAsia="Arial" w:hAnsi="Arial" w:cs="Arial"/>
          <w:b/>
          <w:bCs/>
          <w:sz w:val="19"/>
          <w:szCs w:val="19"/>
        </w:rPr>
      </w:pPr>
    </w:p>
    <w:p w:rsidR="006F71D3" w:rsidRPr="006F71D3" w:rsidRDefault="006F71D3" w:rsidP="006F71D3">
      <w:pPr>
        <w:widowControl w:val="0"/>
        <w:spacing w:before="44" w:after="0" w:line="240" w:lineRule="auto"/>
        <w:ind w:left="2048"/>
        <w:rPr>
          <w:rFonts w:ascii="Arial" w:eastAsia="Arial" w:hAnsi="Arial" w:cs="Arial"/>
          <w:sz w:val="44"/>
          <w:szCs w:val="44"/>
        </w:rPr>
      </w:pPr>
      <w:r w:rsidRPr="006F71D3">
        <w:rPr>
          <w:rFonts w:ascii="Arial" w:eastAsia="Calibri" w:hAnsi="Calibri" w:cs="Times New Roman"/>
          <w:b/>
          <w:sz w:val="44"/>
        </w:rPr>
        <w:t>TABLE OF</w:t>
      </w:r>
      <w:r w:rsidRPr="006F71D3">
        <w:rPr>
          <w:rFonts w:ascii="Arial" w:eastAsia="Calibri" w:hAnsi="Calibri" w:cs="Times New Roman"/>
          <w:b/>
          <w:spacing w:val="-11"/>
          <w:sz w:val="44"/>
        </w:rPr>
        <w:t xml:space="preserve"> </w:t>
      </w:r>
      <w:r w:rsidRPr="006F71D3">
        <w:rPr>
          <w:rFonts w:ascii="Arial" w:eastAsia="Calibri" w:hAnsi="Calibri" w:cs="Times New Roman"/>
          <w:b/>
          <w:sz w:val="44"/>
        </w:rPr>
        <w:t>CONTENTS</w:t>
      </w:r>
    </w:p>
    <w:sdt>
      <w:sdtPr>
        <w:rPr>
          <w:rFonts w:ascii="Times New Roman" w:eastAsia="Times New Roman" w:hAnsi="Times New Roman" w:cs="Times New Roman"/>
          <w:b/>
          <w:bCs/>
          <w:sz w:val="28"/>
          <w:szCs w:val="28"/>
        </w:rPr>
        <w:id w:val="586195444"/>
        <w:docPartObj>
          <w:docPartGallery w:val="Table of Contents"/>
          <w:docPartUnique/>
        </w:docPartObj>
      </w:sdtPr>
      <w:sdtEndPr/>
      <w:sdtContent>
        <w:p w:rsidR="006F71D3" w:rsidRPr="006F71D3" w:rsidRDefault="00F47CAA" w:rsidP="00F26491">
          <w:pPr>
            <w:widowControl w:val="0"/>
            <w:tabs>
              <w:tab w:val="left" w:leader="dot" w:pos="8019"/>
            </w:tabs>
            <w:spacing w:before="443" w:after="0" w:line="240" w:lineRule="auto"/>
            <w:ind w:left="100"/>
            <w:rPr>
              <w:rFonts w:ascii="Times New Roman" w:eastAsia="Times New Roman" w:hAnsi="Times New Roman" w:cs="Times New Roman"/>
              <w:sz w:val="28"/>
              <w:szCs w:val="28"/>
            </w:rPr>
          </w:pPr>
          <w:hyperlink w:anchor="_TOC_250011" w:history="1">
            <w:r w:rsidR="006F71D3" w:rsidRPr="006F71D3">
              <w:rPr>
                <w:rFonts w:ascii="Times New Roman" w:eastAsia="Times New Roman" w:hAnsi="Times New Roman" w:cs="Times New Roman"/>
                <w:b/>
                <w:bCs/>
                <w:w w:val="95"/>
                <w:sz w:val="28"/>
                <w:szCs w:val="28"/>
              </w:rPr>
              <w:t>Introduction</w:t>
            </w:r>
            <w:r w:rsidR="006F71D3" w:rsidRPr="006F71D3">
              <w:rPr>
                <w:rFonts w:ascii="Times New Roman" w:eastAsia="Times New Roman" w:hAnsi="Times New Roman" w:cs="Times New Roman"/>
                <w:bCs/>
                <w:w w:val="95"/>
                <w:sz w:val="28"/>
                <w:szCs w:val="28"/>
              </w:rPr>
              <w:tab/>
            </w:r>
          </w:hyperlink>
          <w:r w:rsidR="00666F24">
            <w:rPr>
              <w:rFonts w:ascii="Times New Roman" w:eastAsia="Times New Roman" w:hAnsi="Times New Roman" w:cs="Times New Roman"/>
              <w:b/>
              <w:bCs/>
              <w:sz w:val="28"/>
              <w:szCs w:val="28"/>
            </w:rPr>
            <w:t>2</w:t>
          </w:r>
        </w:p>
        <w:p w:rsidR="006F71D3" w:rsidRPr="006F71D3" w:rsidRDefault="00F47CAA" w:rsidP="006F71D3">
          <w:pPr>
            <w:widowControl w:val="0"/>
            <w:tabs>
              <w:tab w:val="left" w:leader="dot" w:pos="8020"/>
            </w:tabs>
            <w:spacing w:before="121" w:after="0" w:line="240" w:lineRule="auto"/>
            <w:ind w:left="100"/>
            <w:rPr>
              <w:rFonts w:ascii="Times New Roman" w:eastAsia="Times New Roman" w:hAnsi="Times New Roman" w:cs="Times New Roman"/>
              <w:sz w:val="28"/>
              <w:szCs w:val="28"/>
            </w:rPr>
          </w:pPr>
          <w:hyperlink w:anchor="_TOC_250010" w:history="1">
            <w:r w:rsidR="006F71D3" w:rsidRPr="006F71D3">
              <w:rPr>
                <w:rFonts w:ascii="Times New Roman" w:eastAsia="Times New Roman" w:hAnsi="Times New Roman" w:cs="Times New Roman"/>
                <w:b/>
                <w:bCs/>
                <w:sz w:val="28"/>
                <w:szCs w:val="28"/>
              </w:rPr>
              <w:t>Is a</w:t>
            </w:r>
            <w:r w:rsidR="006F71D3" w:rsidRPr="006F71D3">
              <w:rPr>
                <w:rFonts w:ascii="Times New Roman" w:eastAsia="Times New Roman" w:hAnsi="Times New Roman" w:cs="Times New Roman"/>
                <w:b/>
                <w:bCs/>
                <w:spacing w:val="-3"/>
                <w:sz w:val="28"/>
                <w:szCs w:val="28"/>
              </w:rPr>
              <w:t xml:space="preserve"> </w:t>
            </w:r>
            <w:r w:rsidR="006F71D3" w:rsidRPr="006F71D3">
              <w:rPr>
                <w:rFonts w:ascii="Times New Roman" w:eastAsia="Times New Roman" w:hAnsi="Times New Roman" w:cs="Times New Roman"/>
                <w:b/>
                <w:bCs/>
                <w:sz w:val="28"/>
                <w:szCs w:val="28"/>
              </w:rPr>
              <w:t>Permit</w:t>
            </w:r>
            <w:r w:rsidR="006F71D3" w:rsidRPr="006F71D3">
              <w:rPr>
                <w:rFonts w:ascii="Times New Roman" w:eastAsia="Times New Roman" w:hAnsi="Times New Roman" w:cs="Times New Roman"/>
                <w:b/>
                <w:bCs/>
                <w:spacing w:val="-2"/>
                <w:sz w:val="28"/>
                <w:szCs w:val="28"/>
              </w:rPr>
              <w:t xml:space="preserve"> </w:t>
            </w:r>
            <w:r w:rsidR="006F71D3" w:rsidRPr="006F71D3">
              <w:rPr>
                <w:rFonts w:ascii="Times New Roman" w:eastAsia="Times New Roman" w:hAnsi="Times New Roman" w:cs="Times New Roman"/>
                <w:b/>
                <w:bCs/>
                <w:sz w:val="28"/>
                <w:szCs w:val="28"/>
              </w:rPr>
              <w:t>Required?</w:t>
            </w:r>
            <w:r w:rsidR="006F71D3" w:rsidRPr="006F71D3">
              <w:rPr>
                <w:rFonts w:ascii="Times New Roman" w:eastAsia="Times New Roman" w:hAnsi="Times New Roman" w:cs="Times New Roman"/>
                <w:bCs/>
                <w:sz w:val="28"/>
                <w:szCs w:val="28"/>
              </w:rPr>
              <w:tab/>
            </w:r>
          </w:hyperlink>
          <w:r w:rsidR="00666F24">
            <w:rPr>
              <w:rFonts w:ascii="Times New Roman" w:eastAsia="Times New Roman" w:hAnsi="Times New Roman" w:cs="Times New Roman"/>
              <w:b/>
              <w:bCs/>
              <w:sz w:val="28"/>
              <w:szCs w:val="28"/>
            </w:rPr>
            <w:t>3</w:t>
          </w:r>
        </w:p>
        <w:p w:rsidR="006F71D3" w:rsidRPr="006F71D3" w:rsidRDefault="00F47CAA" w:rsidP="006F71D3">
          <w:pPr>
            <w:widowControl w:val="0"/>
            <w:tabs>
              <w:tab w:val="left" w:leader="dot" w:pos="8020"/>
            </w:tabs>
            <w:spacing w:before="119" w:after="0" w:line="240" w:lineRule="auto"/>
            <w:ind w:left="100"/>
            <w:rPr>
              <w:rFonts w:ascii="Times New Roman" w:eastAsia="Times New Roman" w:hAnsi="Times New Roman" w:cs="Times New Roman"/>
              <w:sz w:val="28"/>
              <w:szCs w:val="28"/>
            </w:rPr>
          </w:pPr>
          <w:hyperlink w:anchor="_TOC_250009" w:history="1">
            <w:r w:rsidR="006F71D3" w:rsidRPr="006F71D3">
              <w:rPr>
                <w:rFonts w:ascii="Times New Roman" w:eastAsia="Times New Roman" w:hAnsi="Times New Roman" w:cs="Times New Roman"/>
                <w:b/>
                <w:bCs/>
                <w:sz w:val="28"/>
                <w:szCs w:val="28"/>
              </w:rPr>
              <w:t>Plan</w:t>
            </w:r>
            <w:r w:rsidR="006F71D3" w:rsidRPr="006F71D3">
              <w:rPr>
                <w:rFonts w:ascii="Times New Roman" w:eastAsia="Times New Roman" w:hAnsi="Times New Roman" w:cs="Times New Roman"/>
                <w:b/>
                <w:bCs/>
                <w:spacing w:val="-2"/>
                <w:sz w:val="28"/>
                <w:szCs w:val="28"/>
              </w:rPr>
              <w:t xml:space="preserve"> </w:t>
            </w:r>
            <w:r w:rsidR="006F71D3" w:rsidRPr="006F71D3">
              <w:rPr>
                <w:rFonts w:ascii="Times New Roman" w:eastAsia="Times New Roman" w:hAnsi="Times New Roman" w:cs="Times New Roman"/>
                <w:b/>
                <w:bCs/>
                <w:sz w:val="28"/>
                <w:szCs w:val="28"/>
              </w:rPr>
              <w:t>Preparation</w:t>
            </w:r>
            <w:r w:rsidR="006F71D3" w:rsidRPr="006F71D3">
              <w:rPr>
                <w:rFonts w:ascii="Times New Roman" w:eastAsia="Times New Roman" w:hAnsi="Times New Roman" w:cs="Times New Roman"/>
                <w:bCs/>
                <w:sz w:val="28"/>
                <w:szCs w:val="28"/>
              </w:rPr>
              <w:tab/>
            </w:r>
          </w:hyperlink>
          <w:r w:rsidR="00666F24">
            <w:rPr>
              <w:rFonts w:ascii="Times New Roman" w:eastAsia="Times New Roman" w:hAnsi="Times New Roman" w:cs="Times New Roman"/>
              <w:b/>
              <w:bCs/>
              <w:sz w:val="28"/>
              <w:szCs w:val="28"/>
            </w:rPr>
            <w:t>5</w:t>
          </w:r>
        </w:p>
        <w:p w:rsidR="006F71D3" w:rsidRPr="006F71D3" w:rsidRDefault="00F47CAA" w:rsidP="006F71D3">
          <w:pPr>
            <w:widowControl w:val="0"/>
            <w:tabs>
              <w:tab w:val="left" w:leader="dot" w:pos="8019"/>
            </w:tabs>
            <w:spacing w:before="119" w:after="0" w:line="240" w:lineRule="auto"/>
            <w:ind w:left="100"/>
            <w:rPr>
              <w:rFonts w:ascii="Times New Roman" w:eastAsia="Times New Roman" w:hAnsi="Times New Roman" w:cs="Times New Roman"/>
              <w:sz w:val="28"/>
              <w:szCs w:val="28"/>
            </w:rPr>
          </w:pPr>
          <w:hyperlink w:anchor="_TOC_250008" w:history="1">
            <w:r w:rsidR="006F71D3" w:rsidRPr="006F71D3">
              <w:rPr>
                <w:rFonts w:ascii="Times New Roman" w:eastAsia="Times New Roman" w:hAnsi="Times New Roman" w:cs="Times New Roman"/>
                <w:b/>
                <w:bCs/>
                <w:sz w:val="28"/>
                <w:szCs w:val="28"/>
              </w:rPr>
              <w:t>Submittal for</w:t>
            </w:r>
            <w:r w:rsidR="006F71D3" w:rsidRPr="006F71D3">
              <w:rPr>
                <w:rFonts w:ascii="Times New Roman" w:eastAsia="Times New Roman" w:hAnsi="Times New Roman" w:cs="Times New Roman"/>
                <w:b/>
                <w:bCs/>
                <w:spacing w:val="-2"/>
                <w:sz w:val="28"/>
                <w:szCs w:val="28"/>
              </w:rPr>
              <w:t xml:space="preserve"> </w:t>
            </w:r>
            <w:r w:rsidR="006F71D3" w:rsidRPr="006F71D3">
              <w:rPr>
                <w:rFonts w:ascii="Times New Roman" w:eastAsia="Times New Roman" w:hAnsi="Times New Roman" w:cs="Times New Roman"/>
                <w:b/>
                <w:bCs/>
                <w:sz w:val="28"/>
                <w:szCs w:val="28"/>
              </w:rPr>
              <w:t>Plan</w:t>
            </w:r>
            <w:r w:rsidR="006F71D3" w:rsidRPr="006F71D3">
              <w:rPr>
                <w:rFonts w:ascii="Times New Roman" w:eastAsia="Times New Roman" w:hAnsi="Times New Roman" w:cs="Times New Roman"/>
                <w:b/>
                <w:bCs/>
                <w:spacing w:val="-1"/>
                <w:sz w:val="28"/>
                <w:szCs w:val="28"/>
              </w:rPr>
              <w:t xml:space="preserve"> </w:t>
            </w:r>
            <w:r w:rsidR="006F71D3" w:rsidRPr="006F71D3">
              <w:rPr>
                <w:rFonts w:ascii="Times New Roman" w:eastAsia="Times New Roman" w:hAnsi="Times New Roman" w:cs="Times New Roman"/>
                <w:b/>
                <w:bCs/>
                <w:sz w:val="28"/>
                <w:szCs w:val="28"/>
              </w:rPr>
              <w:t>Review</w:t>
            </w:r>
            <w:r w:rsidR="006F71D3" w:rsidRPr="006F71D3">
              <w:rPr>
                <w:rFonts w:ascii="Times New Roman" w:eastAsia="Times New Roman" w:hAnsi="Times New Roman" w:cs="Times New Roman"/>
                <w:bCs/>
                <w:sz w:val="28"/>
                <w:szCs w:val="28"/>
              </w:rPr>
              <w:tab/>
            </w:r>
          </w:hyperlink>
          <w:r w:rsidR="00666F24">
            <w:rPr>
              <w:rFonts w:ascii="Times New Roman" w:eastAsia="Times New Roman" w:hAnsi="Times New Roman" w:cs="Times New Roman"/>
              <w:b/>
              <w:bCs/>
              <w:sz w:val="28"/>
              <w:szCs w:val="28"/>
            </w:rPr>
            <w:t>6</w:t>
          </w:r>
        </w:p>
        <w:p w:rsidR="006F71D3" w:rsidRPr="006F71D3" w:rsidRDefault="00F47CAA" w:rsidP="006F71D3">
          <w:pPr>
            <w:widowControl w:val="0"/>
            <w:tabs>
              <w:tab w:val="left" w:leader="dot" w:pos="8020"/>
            </w:tabs>
            <w:spacing w:before="121" w:after="0" w:line="240" w:lineRule="auto"/>
            <w:ind w:left="100"/>
            <w:rPr>
              <w:rFonts w:ascii="Times New Roman" w:eastAsia="Times New Roman" w:hAnsi="Times New Roman" w:cs="Times New Roman"/>
              <w:sz w:val="28"/>
              <w:szCs w:val="28"/>
            </w:rPr>
          </w:pPr>
          <w:hyperlink w:anchor="_TOC_250007" w:history="1">
            <w:r w:rsidR="006F71D3" w:rsidRPr="006F71D3">
              <w:rPr>
                <w:rFonts w:ascii="Times New Roman" w:eastAsia="Times New Roman" w:hAnsi="Times New Roman" w:cs="Times New Roman"/>
                <w:b/>
                <w:bCs/>
                <w:sz w:val="28"/>
                <w:szCs w:val="28"/>
              </w:rPr>
              <w:t>Permit</w:t>
            </w:r>
            <w:r w:rsidR="006F71D3" w:rsidRPr="006F71D3">
              <w:rPr>
                <w:rFonts w:ascii="Times New Roman" w:eastAsia="Times New Roman" w:hAnsi="Times New Roman" w:cs="Times New Roman"/>
                <w:b/>
                <w:bCs/>
                <w:spacing w:val="-3"/>
                <w:sz w:val="28"/>
                <w:szCs w:val="28"/>
              </w:rPr>
              <w:t xml:space="preserve"> </w:t>
            </w:r>
            <w:r w:rsidR="006F71D3" w:rsidRPr="006F71D3">
              <w:rPr>
                <w:rFonts w:ascii="Times New Roman" w:eastAsia="Times New Roman" w:hAnsi="Times New Roman" w:cs="Times New Roman"/>
                <w:b/>
                <w:bCs/>
                <w:sz w:val="28"/>
                <w:szCs w:val="28"/>
              </w:rPr>
              <w:t>Issuance</w:t>
            </w:r>
            <w:r w:rsidR="006F71D3" w:rsidRPr="006F71D3">
              <w:rPr>
                <w:rFonts w:ascii="Times New Roman" w:eastAsia="Times New Roman" w:hAnsi="Times New Roman" w:cs="Times New Roman"/>
                <w:bCs/>
                <w:sz w:val="28"/>
                <w:szCs w:val="28"/>
              </w:rPr>
              <w:tab/>
            </w:r>
          </w:hyperlink>
          <w:r w:rsidR="00867F2F">
            <w:rPr>
              <w:rFonts w:ascii="Times New Roman" w:eastAsia="Times New Roman" w:hAnsi="Times New Roman" w:cs="Times New Roman"/>
              <w:b/>
              <w:bCs/>
              <w:sz w:val="28"/>
              <w:szCs w:val="28"/>
            </w:rPr>
            <w:t>7</w:t>
          </w:r>
        </w:p>
        <w:p w:rsidR="006F71D3" w:rsidRPr="006F71D3" w:rsidRDefault="00F47CAA" w:rsidP="006F71D3">
          <w:pPr>
            <w:widowControl w:val="0"/>
            <w:tabs>
              <w:tab w:val="left" w:leader="dot" w:pos="8020"/>
            </w:tabs>
            <w:spacing w:before="119" w:after="0" w:line="240" w:lineRule="auto"/>
            <w:ind w:left="100"/>
            <w:rPr>
              <w:rFonts w:ascii="Times New Roman" w:eastAsia="Times New Roman" w:hAnsi="Times New Roman" w:cs="Times New Roman"/>
              <w:sz w:val="28"/>
              <w:szCs w:val="28"/>
            </w:rPr>
          </w:pPr>
          <w:hyperlink w:anchor="_TOC_250006" w:history="1">
            <w:r w:rsidR="006F71D3" w:rsidRPr="006F71D3">
              <w:rPr>
                <w:rFonts w:ascii="Times New Roman" w:eastAsia="Times New Roman" w:hAnsi="Times New Roman" w:cs="Times New Roman"/>
                <w:b/>
                <w:bCs/>
                <w:sz w:val="28"/>
                <w:szCs w:val="28"/>
              </w:rPr>
              <w:t>Requesting</w:t>
            </w:r>
            <w:r w:rsidR="006F71D3" w:rsidRPr="006F71D3">
              <w:rPr>
                <w:rFonts w:ascii="Times New Roman" w:eastAsia="Times New Roman" w:hAnsi="Times New Roman" w:cs="Times New Roman"/>
                <w:b/>
                <w:bCs/>
                <w:spacing w:val="-5"/>
                <w:sz w:val="28"/>
                <w:szCs w:val="28"/>
              </w:rPr>
              <w:t xml:space="preserve"> </w:t>
            </w:r>
            <w:r w:rsidR="006F71D3" w:rsidRPr="006F71D3">
              <w:rPr>
                <w:rFonts w:ascii="Times New Roman" w:eastAsia="Times New Roman" w:hAnsi="Times New Roman" w:cs="Times New Roman"/>
                <w:b/>
                <w:bCs/>
                <w:sz w:val="28"/>
                <w:szCs w:val="28"/>
              </w:rPr>
              <w:t>Inspections</w:t>
            </w:r>
            <w:r w:rsidR="006F71D3" w:rsidRPr="006F71D3">
              <w:rPr>
                <w:rFonts w:ascii="Times New Roman" w:eastAsia="Times New Roman" w:hAnsi="Times New Roman" w:cs="Times New Roman"/>
                <w:bCs/>
                <w:sz w:val="28"/>
                <w:szCs w:val="28"/>
              </w:rPr>
              <w:tab/>
            </w:r>
          </w:hyperlink>
          <w:r w:rsidR="00867F2F">
            <w:rPr>
              <w:rFonts w:ascii="Times New Roman" w:eastAsia="Times New Roman" w:hAnsi="Times New Roman" w:cs="Times New Roman"/>
              <w:b/>
              <w:bCs/>
              <w:sz w:val="28"/>
              <w:szCs w:val="28"/>
            </w:rPr>
            <w:t>8</w:t>
          </w:r>
        </w:p>
        <w:p w:rsidR="006F71D3" w:rsidRPr="006F71D3" w:rsidRDefault="00F47CAA" w:rsidP="006F71D3">
          <w:pPr>
            <w:widowControl w:val="0"/>
            <w:tabs>
              <w:tab w:val="left" w:leader="dot" w:pos="8020"/>
            </w:tabs>
            <w:spacing w:before="119" w:after="0" w:line="240" w:lineRule="auto"/>
            <w:ind w:left="100"/>
            <w:rPr>
              <w:rFonts w:ascii="Times New Roman" w:eastAsia="Times New Roman" w:hAnsi="Times New Roman" w:cs="Times New Roman"/>
              <w:sz w:val="28"/>
              <w:szCs w:val="28"/>
            </w:rPr>
          </w:pPr>
          <w:hyperlink w:anchor="_TOC_250005" w:history="1">
            <w:r w:rsidR="006F71D3" w:rsidRPr="006F71D3">
              <w:rPr>
                <w:rFonts w:ascii="Times New Roman" w:eastAsia="Times New Roman" w:hAnsi="Times New Roman" w:cs="Times New Roman"/>
                <w:b/>
                <w:bCs/>
                <w:sz w:val="28"/>
                <w:szCs w:val="28"/>
              </w:rPr>
              <w:t>The</w:t>
            </w:r>
            <w:r w:rsidR="006F71D3" w:rsidRPr="006F71D3">
              <w:rPr>
                <w:rFonts w:ascii="Times New Roman" w:eastAsia="Times New Roman" w:hAnsi="Times New Roman" w:cs="Times New Roman"/>
                <w:b/>
                <w:bCs/>
                <w:spacing w:val="-2"/>
                <w:sz w:val="28"/>
                <w:szCs w:val="28"/>
              </w:rPr>
              <w:t xml:space="preserve"> </w:t>
            </w:r>
            <w:r w:rsidR="006F71D3" w:rsidRPr="006F71D3">
              <w:rPr>
                <w:rFonts w:ascii="Times New Roman" w:eastAsia="Times New Roman" w:hAnsi="Times New Roman" w:cs="Times New Roman"/>
                <w:b/>
                <w:bCs/>
                <w:sz w:val="28"/>
                <w:szCs w:val="28"/>
              </w:rPr>
              <w:t>Inspection</w:t>
            </w:r>
            <w:r w:rsidR="006F71D3" w:rsidRPr="006F71D3">
              <w:rPr>
                <w:rFonts w:ascii="Times New Roman" w:eastAsia="Times New Roman" w:hAnsi="Times New Roman" w:cs="Times New Roman"/>
                <w:b/>
                <w:bCs/>
                <w:spacing w:val="-2"/>
                <w:sz w:val="28"/>
                <w:szCs w:val="28"/>
              </w:rPr>
              <w:t xml:space="preserve"> </w:t>
            </w:r>
            <w:r w:rsidR="006F71D3" w:rsidRPr="006F71D3">
              <w:rPr>
                <w:rFonts w:ascii="Times New Roman" w:eastAsia="Times New Roman" w:hAnsi="Times New Roman" w:cs="Times New Roman"/>
                <w:b/>
                <w:bCs/>
                <w:sz w:val="28"/>
                <w:szCs w:val="28"/>
              </w:rPr>
              <w:t>Process</w:t>
            </w:r>
            <w:r w:rsidR="006F71D3" w:rsidRPr="006F71D3">
              <w:rPr>
                <w:rFonts w:ascii="Times New Roman" w:eastAsia="Times New Roman" w:hAnsi="Times New Roman" w:cs="Times New Roman"/>
                <w:bCs/>
                <w:sz w:val="28"/>
                <w:szCs w:val="28"/>
              </w:rPr>
              <w:tab/>
            </w:r>
            <w:r w:rsidR="00867F2F">
              <w:rPr>
                <w:rFonts w:ascii="Times New Roman" w:eastAsia="Times New Roman" w:hAnsi="Times New Roman" w:cs="Times New Roman"/>
                <w:b/>
                <w:bCs/>
                <w:sz w:val="28"/>
                <w:szCs w:val="28"/>
              </w:rPr>
              <w:t>8</w:t>
            </w:r>
          </w:hyperlink>
        </w:p>
        <w:p w:rsidR="006F71D3" w:rsidRPr="006F71D3" w:rsidRDefault="00F47CAA" w:rsidP="006F71D3">
          <w:pPr>
            <w:widowControl w:val="0"/>
            <w:tabs>
              <w:tab w:val="left" w:leader="dot" w:pos="8019"/>
            </w:tabs>
            <w:spacing w:before="121" w:after="0" w:line="240" w:lineRule="auto"/>
            <w:ind w:left="100"/>
            <w:rPr>
              <w:rFonts w:ascii="Times New Roman" w:eastAsia="Times New Roman" w:hAnsi="Times New Roman" w:cs="Times New Roman"/>
              <w:sz w:val="28"/>
              <w:szCs w:val="28"/>
            </w:rPr>
          </w:pPr>
          <w:hyperlink w:anchor="_TOC_250004" w:history="1">
            <w:r w:rsidR="006F71D3" w:rsidRPr="006F71D3">
              <w:rPr>
                <w:rFonts w:ascii="Times New Roman" w:eastAsia="Times New Roman" w:hAnsi="Times New Roman" w:cs="Times New Roman"/>
                <w:b/>
                <w:bCs/>
                <w:sz w:val="28"/>
                <w:szCs w:val="28"/>
              </w:rPr>
              <w:t>Plan</w:t>
            </w:r>
            <w:r w:rsidR="006F71D3" w:rsidRPr="006F71D3">
              <w:rPr>
                <w:rFonts w:ascii="Times New Roman" w:eastAsia="Times New Roman" w:hAnsi="Times New Roman" w:cs="Times New Roman"/>
                <w:b/>
                <w:bCs/>
                <w:spacing w:val="-3"/>
                <w:sz w:val="28"/>
                <w:szCs w:val="28"/>
              </w:rPr>
              <w:t xml:space="preserve"> </w:t>
            </w:r>
            <w:r w:rsidR="006F71D3" w:rsidRPr="006F71D3">
              <w:rPr>
                <w:rFonts w:ascii="Times New Roman" w:eastAsia="Times New Roman" w:hAnsi="Times New Roman" w:cs="Times New Roman"/>
                <w:b/>
                <w:bCs/>
                <w:sz w:val="28"/>
                <w:szCs w:val="28"/>
              </w:rPr>
              <w:t>Changes</w:t>
            </w:r>
            <w:r w:rsidR="006F71D3" w:rsidRPr="006F71D3">
              <w:rPr>
                <w:rFonts w:ascii="Times New Roman" w:eastAsia="Times New Roman" w:hAnsi="Times New Roman" w:cs="Times New Roman"/>
                <w:bCs/>
                <w:sz w:val="28"/>
                <w:szCs w:val="28"/>
              </w:rPr>
              <w:tab/>
            </w:r>
          </w:hyperlink>
          <w:r w:rsidR="00867F2F">
            <w:rPr>
              <w:rFonts w:ascii="Times New Roman" w:eastAsia="Times New Roman" w:hAnsi="Times New Roman" w:cs="Times New Roman"/>
              <w:b/>
              <w:bCs/>
              <w:sz w:val="28"/>
              <w:szCs w:val="28"/>
            </w:rPr>
            <w:t>8</w:t>
          </w:r>
        </w:p>
        <w:p w:rsidR="006F71D3" w:rsidRPr="006F71D3" w:rsidRDefault="00F47CAA" w:rsidP="006F71D3">
          <w:pPr>
            <w:widowControl w:val="0"/>
            <w:tabs>
              <w:tab w:val="left" w:leader="dot" w:pos="8018"/>
            </w:tabs>
            <w:spacing w:before="119" w:after="0" w:line="240" w:lineRule="auto"/>
            <w:ind w:left="100"/>
            <w:rPr>
              <w:rFonts w:ascii="Times New Roman" w:eastAsia="Times New Roman" w:hAnsi="Times New Roman" w:cs="Times New Roman"/>
              <w:sz w:val="28"/>
              <w:szCs w:val="28"/>
            </w:rPr>
          </w:pPr>
          <w:hyperlink w:anchor="_TOC_250003" w:history="1">
            <w:r w:rsidR="006F71D3" w:rsidRPr="006F71D3">
              <w:rPr>
                <w:rFonts w:ascii="Times New Roman" w:eastAsia="Times New Roman" w:hAnsi="Times New Roman" w:cs="Times New Roman"/>
                <w:b/>
                <w:bCs/>
                <w:w w:val="95"/>
                <w:sz w:val="28"/>
                <w:szCs w:val="28"/>
              </w:rPr>
              <w:t>Inspections</w:t>
            </w:r>
            <w:r w:rsidR="006F71D3" w:rsidRPr="006F71D3">
              <w:rPr>
                <w:rFonts w:ascii="Times New Roman" w:eastAsia="Times New Roman" w:hAnsi="Times New Roman" w:cs="Times New Roman"/>
                <w:bCs/>
                <w:w w:val="95"/>
                <w:sz w:val="28"/>
                <w:szCs w:val="28"/>
              </w:rPr>
              <w:tab/>
            </w:r>
          </w:hyperlink>
          <w:r w:rsidR="00F26491">
            <w:rPr>
              <w:rFonts w:ascii="Times New Roman" w:eastAsia="Times New Roman" w:hAnsi="Times New Roman" w:cs="Times New Roman"/>
              <w:b/>
              <w:bCs/>
              <w:sz w:val="28"/>
              <w:szCs w:val="28"/>
            </w:rPr>
            <w:t>9</w:t>
          </w:r>
        </w:p>
        <w:p w:rsidR="006F71D3" w:rsidRPr="006F71D3" w:rsidRDefault="00F47CAA" w:rsidP="006F71D3">
          <w:pPr>
            <w:widowControl w:val="0"/>
            <w:tabs>
              <w:tab w:val="left" w:leader="dot" w:pos="8017"/>
            </w:tabs>
            <w:spacing w:before="119" w:after="0" w:line="240" w:lineRule="auto"/>
            <w:ind w:left="100"/>
            <w:rPr>
              <w:rFonts w:ascii="Times New Roman" w:eastAsia="Times New Roman" w:hAnsi="Times New Roman" w:cs="Times New Roman"/>
              <w:sz w:val="28"/>
              <w:szCs w:val="28"/>
            </w:rPr>
          </w:pPr>
          <w:hyperlink w:anchor="_TOC_250002" w:history="1">
            <w:r w:rsidR="006F71D3" w:rsidRPr="006F71D3">
              <w:rPr>
                <w:rFonts w:ascii="Times New Roman" w:eastAsia="Times New Roman" w:hAnsi="Times New Roman" w:cs="Times New Roman"/>
                <w:b/>
                <w:bCs/>
                <w:sz w:val="28"/>
                <w:szCs w:val="28"/>
              </w:rPr>
              <w:t>Avoiding</w:t>
            </w:r>
            <w:r w:rsidR="006F71D3" w:rsidRPr="006F71D3">
              <w:rPr>
                <w:rFonts w:ascii="Times New Roman" w:eastAsia="Times New Roman" w:hAnsi="Times New Roman" w:cs="Times New Roman"/>
                <w:b/>
                <w:bCs/>
                <w:spacing w:val="-5"/>
                <w:sz w:val="28"/>
                <w:szCs w:val="28"/>
              </w:rPr>
              <w:t xml:space="preserve"> </w:t>
            </w:r>
            <w:r w:rsidR="006F71D3" w:rsidRPr="006F71D3">
              <w:rPr>
                <w:rFonts w:ascii="Times New Roman" w:eastAsia="Times New Roman" w:hAnsi="Times New Roman" w:cs="Times New Roman"/>
                <w:b/>
                <w:bCs/>
                <w:sz w:val="28"/>
                <w:szCs w:val="28"/>
              </w:rPr>
              <w:t>Permit</w:t>
            </w:r>
            <w:r w:rsidR="006F71D3" w:rsidRPr="006F71D3">
              <w:rPr>
                <w:rFonts w:ascii="Times New Roman" w:eastAsia="Times New Roman" w:hAnsi="Times New Roman" w:cs="Times New Roman"/>
                <w:b/>
                <w:bCs/>
                <w:spacing w:val="-3"/>
                <w:sz w:val="28"/>
                <w:szCs w:val="28"/>
              </w:rPr>
              <w:t xml:space="preserve"> </w:t>
            </w:r>
            <w:r w:rsidR="006F71D3" w:rsidRPr="006F71D3">
              <w:rPr>
                <w:rFonts w:ascii="Times New Roman" w:eastAsia="Times New Roman" w:hAnsi="Times New Roman" w:cs="Times New Roman"/>
                <w:b/>
                <w:bCs/>
                <w:sz w:val="28"/>
                <w:szCs w:val="28"/>
              </w:rPr>
              <w:t>Expiration</w:t>
            </w:r>
            <w:r w:rsidR="006F71D3" w:rsidRPr="006F71D3">
              <w:rPr>
                <w:rFonts w:ascii="Times New Roman" w:eastAsia="Times New Roman" w:hAnsi="Times New Roman" w:cs="Times New Roman"/>
                <w:bCs/>
                <w:sz w:val="28"/>
                <w:szCs w:val="28"/>
              </w:rPr>
              <w:tab/>
            </w:r>
          </w:hyperlink>
          <w:r w:rsidR="00867F2F">
            <w:rPr>
              <w:rFonts w:ascii="Times New Roman" w:eastAsia="Times New Roman" w:hAnsi="Times New Roman" w:cs="Times New Roman"/>
              <w:b/>
              <w:bCs/>
              <w:sz w:val="28"/>
              <w:szCs w:val="28"/>
            </w:rPr>
            <w:t>10</w:t>
          </w:r>
        </w:p>
        <w:p w:rsidR="006F71D3" w:rsidRPr="006F71D3" w:rsidRDefault="00F47CAA" w:rsidP="006F71D3">
          <w:pPr>
            <w:widowControl w:val="0"/>
            <w:tabs>
              <w:tab w:val="left" w:leader="dot" w:pos="8018"/>
            </w:tabs>
            <w:spacing w:before="119" w:after="0" w:line="240" w:lineRule="auto"/>
            <w:ind w:left="100"/>
            <w:rPr>
              <w:rFonts w:ascii="Times New Roman" w:eastAsia="Times New Roman" w:hAnsi="Times New Roman" w:cs="Times New Roman"/>
              <w:sz w:val="28"/>
              <w:szCs w:val="28"/>
            </w:rPr>
          </w:pPr>
          <w:hyperlink w:anchor="_TOC_250001" w:history="1">
            <w:r w:rsidR="006F71D3" w:rsidRPr="006F71D3">
              <w:rPr>
                <w:rFonts w:ascii="Times New Roman" w:eastAsia="Times New Roman" w:hAnsi="Times New Roman" w:cs="Times New Roman"/>
                <w:b/>
                <w:bCs/>
                <w:sz w:val="28"/>
                <w:szCs w:val="28"/>
              </w:rPr>
              <w:t>Final</w:t>
            </w:r>
            <w:r w:rsidR="006F71D3" w:rsidRPr="006F71D3">
              <w:rPr>
                <w:rFonts w:ascii="Times New Roman" w:eastAsia="Times New Roman" w:hAnsi="Times New Roman" w:cs="Times New Roman"/>
                <w:b/>
                <w:bCs/>
                <w:spacing w:val="-3"/>
                <w:sz w:val="28"/>
                <w:szCs w:val="28"/>
              </w:rPr>
              <w:t xml:space="preserve"> </w:t>
            </w:r>
            <w:r w:rsidR="006F71D3" w:rsidRPr="006F71D3">
              <w:rPr>
                <w:rFonts w:ascii="Times New Roman" w:eastAsia="Times New Roman" w:hAnsi="Times New Roman" w:cs="Times New Roman"/>
                <w:b/>
                <w:bCs/>
                <w:sz w:val="28"/>
                <w:szCs w:val="28"/>
              </w:rPr>
              <w:t>Approval</w:t>
            </w:r>
            <w:r w:rsidR="006F71D3" w:rsidRPr="006F71D3">
              <w:rPr>
                <w:rFonts w:ascii="Times New Roman" w:eastAsia="Times New Roman" w:hAnsi="Times New Roman" w:cs="Times New Roman"/>
                <w:bCs/>
                <w:sz w:val="28"/>
                <w:szCs w:val="28"/>
              </w:rPr>
              <w:tab/>
            </w:r>
            <w:r w:rsidR="006F71D3" w:rsidRPr="006F71D3">
              <w:rPr>
                <w:rFonts w:ascii="Times New Roman" w:eastAsia="Times New Roman" w:hAnsi="Times New Roman" w:cs="Times New Roman"/>
                <w:b/>
                <w:bCs/>
                <w:sz w:val="28"/>
                <w:szCs w:val="28"/>
              </w:rPr>
              <w:t>1</w:t>
            </w:r>
          </w:hyperlink>
          <w:r w:rsidR="00867F2F">
            <w:rPr>
              <w:rFonts w:ascii="Times New Roman" w:eastAsia="Times New Roman" w:hAnsi="Times New Roman" w:cs="Times New Roman"/>
              <w:b/>
              <w:bCs/>
              <w:sz w:val="28"/>
              <w:szCs w:val="28"/>
            </w:rPr>
            <w:t>0</w:t>
          </w:r>
        </w:p>
        <w:p w:rsidR="006F71D3" w:rsidRPr="006F71D3" w:rsidRDefault="001109DC" w:rsidP="006F71D3">
          <w:pPr>
            <w:widowControl w:val="0"/>
            <w:tabs>
              <w:tab w:val="left" w:leader="dot" w:pos="8018"/>
            </w:tabs>
            <w:spacing w:before="121" w:after="0" w:line="240" w:lineRule="auto"/>
            <w:ind w:left="100"/>
            <w:rPr>
              <w:rFonts w:ascii="Times New Roman" w:eastAsia="Times New Roman" w:hAnsi="Times New Roman" w:cs="Times New Roman"/>
              <w:sz w:val="28"/>
              <w:szCs w:val="28"/>
            </w:rPr>
          </w:pPr>
          <w:r>
            <w:rPr>
              <w:rFonts w:ascii="Times New Roman" w:eastAsia="Times New Roman" w:hAnsi="Times New Roman" w:cs="Times New Roman"/>
              <w:b/>
              <w:bCs/>
              <w:w w:val="95"/>
              <w:sz w:val="28"/>
              <w:szCs w:val="28"/>
            </w:rPr>
            <w:t xml:space="preserve"> </w:t>
          </w:r>
          <w:hyperlink w:anchor="_TOC_250000" w:history="1">
            <w:r w:rsidR="006F71D3" w:rsidRPr="006F71D3">
              <w:rPr>
                <w:rFonts w:ascii="Times New Roman" w:eastAsia="Times New Roman" w:hAnsi="Times New Roman" w:cs="Times New Roman"/>
                <w:b/>
                <w:bCs/>
                <w:w w:val="95"/>
                <w:sz w:val="28"/>
                <w:szCs w:val="28"/>
              </w:rPr>
              <w:t>Summary</w:t>
            </w:r>
            <w:r w:rsidR="006F71D3" w:rsidRPr="006F71D3">
              <w:rPr>
                <w:rFonts w:ascii="Times New Roman" w:eastAsia="Times New Roman" w:hAnsi="Times New Roman" w:cs="Times New Roman"/>
                <w:bCs/>
                <w:w w:val="95"/>
                <w:sz w:val="28"/>
                <w:szCs w:val="28"/>
              </w:rPr>
              <w:tab/>
            </w:r>
            <w:r w:rsidR="006F71D3" w:rsidRPr="006F71D3">
              <w:rPr>
                <w:rFonts w:ascii="Times New Roman" w:eastAsia="Times New Roman" w:hAnsi="Times New Roman" w:cs="Times New Roman"/>
                <w:b/>
                <w:bCs/>
                <w:sz w:val="28"/>
                <w:szCs w:val="28"/>
              </w:rPr>
              <w:t>1</w:t>
            </w:r>
          </w:hyperlink>
          <w:r w:rsidR="00F26491">
            <w:rPr>
              <w:rFonts w:ascii="Times New Roman" w:eastAsia="Times New Roman" w:hAnsi="Times New Roman" w:cs="Times New Roman"/>
              <w:b/>
              <w:bCs/>
              <w:sz w:val="28"/>
              <w:szCs w:val="28"/>
            </w:rPr>
            <w:t>1</w:t>
          </w:r>
          <w:r w:rsidR="00762F8A">
            <w:rPr>
              <w:rFonts w:ascii="Times New Roman" w:eastAsia="Times New Roman" w:hAnsi="Times New Roman" w:cs="Times New Roman"/>
              <w:b/>
              <w:bCs/>
              <w:sz w:val="28"/>
              <w:szCs w:val="28"/>
            </w:rPr>
            <w:t xml:space="preserve">     </w:t>
          </w:r>
        </w:p>
      </w:sdtContent>
    </w:sdt>
    <w:p w:rsidR="001109DC" w:rsidRDefault="001109DC" w:rsidP="006F71D3">
      <w:pPr>
        <w:widowControl w:val="0"/>
        <w:spacing w:after="0" w:line="240" w:lineRule="auto"/>
        <w:rPr>
          <w:rFonts w:ascii="Calibri" w:eastAsia="Calibri" w:hAnsi="Calibri" w:cs="Times New Roman"/>
        </w:rPr>
      </w:pPr>
    </w:p>
    <w:p w:rsidR="001109DC" w:rsidRPr="001109DC" w:rsidRDefault="001109DC" w:rsidP="001109DC">
      <w:pPr>
        <w:rPr>
          <w:rFonts w:ascii="Calibri" w:eastAsia="Calibri" w:hAnsi="Calibri" w:cs="Times New Roman"/>
        </w:rPr>
      </w:pPr>
    </w:p>
    <w:p w:rsidR="001109DC" w:rsidRPr="001109DC" w:rsidRDefault="001109DC" w:rsidP="001109DC">
      <w:pPr>
        <w:rPr>
          <w:rFonts w:ascii="Calibri" w:eastAsia="Calibri" w:hAnsi="Calibri" w:cs="Times New Roman"/>
        </w:rPr>
      </w:pPr>
    </w:p>
    <w:p w:rsidR="001109DC" w:rsidRDefault="001109DC" w:rsidP="001109DC">
      <w:pPr>
        <w:rPr>
          <w:rFonts w:ascii="Calibri" w:eastAsia="Calibri" w:hAnsi="Calibri" w:cs="Times New Roman"/>
        </w:rPr>
      </w:pPr>
    </w:p>
    <w:p w:rsidR="001109DC" w:rsidRDefault="001109DC" w:rsidP="001109DC">
      <w:pPr>
        <w:tabs>
          <w:tab w:val="left" w:pos="5591"/>
        </w:tabs>
        <w:rPr>
          <w:rFonts w:ascii="Calibri" w:eastAsia="Calibri" w:hAnsi="Calibri" w:cs="Times New Roman"/>
        </w:rPr>
      </w:pPr>
      <w:r>
        <w:rPr>
          <w:rFonts w:ascii="Calibri" w:eastAsia="Calibri" w:hAnsi="Calibri" w:cs="Times New Roman"/>
        </w:rPr>
        <w:tab/>
      </w:r>
    </w:p>
    <w:p w:rsidR="006F71D3" w:rsidRPr="001109DC" w:rsidRDefault="001109DC" w:rsidP="001109DC">
      <w:pPr>
        <w:tabs>
          <w:tab w:val="left" w:pos="5591"/>
        </w:tabs>
        <w:rPr>
          <w:rFonts w:ascii="Calibri" w:eastAsia="Calibri" w:hAnsi="Calibri" w:cs="Times New Roman"/>
        </w:rPr>
        <w:sectPr w:rsidR="006F71D3" w:rsidRPr="001109DC">
          <w:footerReference w:type="default" r:id="rId9"/>
          <w:pgSz w:w="12240" w:h="15840"/>
          <w:pgMar w:top="1500" w:right="1720" w:bottom="960" w:left="1700" w:header="0" w:footer="771" w:gutter="0"/>
          <w:pgNumType w:start="1"/>
          <w:cols w:space="720"/>
        </w:sectPr>
      </w:pPr>
      <w:r>
        <w:rPr>
          <w:rFonts w:ascii="Calibri" w:eastAsia="Calibri" w:hAnsi="Calibri" w:cs="Times New Roman"/>
        </w:rPr>
        <w:tab/>
      </w:r>
    </w:p>
    <w:p w:rsidR="00A15A6E" w:rsidRDefault="00A15A6E" w:rsidP="006F71D3">
      <w:pPr>
        <w:widowControl w:val="0"/>
        <w:spacing w:after="0" w:line="367" w:lineRule="exact"/>
        <w:rPr>
          <w:rFonts w:ascii="Calibri" w:eastAsia="Calibri" w:hAnsi="Calibri" w:cs="Times New Roman"/>
        </w:rPr>
      </w:pPr>
    </w:p>
    <w:p w:rsidR="00A15A6E" w:rsidRPr="00A15A6E" w:rsidRDefault="00A15A6E" w:rsidP="00A15A6E">
      <w:pPr>
        <w:rPr>
          <w:rFonts w:ascii="Calibri" w:eastAsia="Calibri" w:hAnsi="Calibri" w:cs="Times New Roman"/>
        </w:rPr>
      </w:pPr>
    </w:p>
    <w:p w:rsidR="00A15A6E" w:rsidRDefault="00A15A6E" w:rsidP="00A15A6E">
      <w:pPr>
        <w:rPr>
          <w:rFonts w:ascii="Calibri" w:eastAsia="Calibri" w:hAnsi="Calibri" w:cs="Times New Roman"/>
        </w:rPr>
      </w:pPr>
    </w:p>
    <w:p w:rsidR="006F71D3" w:rsidRPr="006F71D3" w:rsidRDefault="006F71D3" w:rsidP="006F71D3">
      <w:pPr>
        <w:widowControl w:val="0"/>
        <w:spacing w:before="19" w:after="0" w:line="240" w:lineRule="auto"/>
        <w:ind w:left="140"/>
        <w:jc w:val="both"/>
        <w:outlineLvl w:val="0"/>
        <w:rPr>
          <w:rFonts w:ascii="Arial" w:eastAsia="Arial" w:hAnsi="Arial" w:cs="Times New Roman"/>
          <w:sz w:val="44"/>
          <w:szCs w:val="44"/>
        </w:rPr>
      </w:pPr>
      <w:bookmarkStart w:id="0" w:name="_TOC_250011"/>
      <w:r w:rsidRPr="006F71D3">
        <w:rPr>
          <w:rFonts w:ascii="Arial" w:eastAsia="Arial" w:hAnsi="Arial" w:cs="Times New Roman"/>
          <w:b/>
          <w:bCs/>
          <w:sz w:val="44"/>
          <w:szCs w:val="44"/>
        </w:rPr>
        <w:t>INTRODUCTION</w:t>
      </w:r>
      <w:bookmarkEnd w:id="0"/>
    </w:p>
    <w:p w:rsidR="006F71D3" w:rsidRPr="006F71D3" w:rsidRDefault="006F71D3" w:rsidP="00FF7452">
      <w:pPr>
        <w:widowControl w:val="0"/>
        <w:spacing w:before="276" w:after="0" w:line="240" w:lineRule="auto"/>
        <w:ind w:left="140" w:right="117"/>
        <w:jc w:val="both"/>
        <w:outlineLvl w:val="3"/>
        <w:rPr>
          <w:rFonts w:ascii="Arial" w:eastAsia="Arial" w:hAnsi="Arial" w:cs="Times New Roman"/>
          <w:sz w:val="28"/>
          <w:szCs w:val="28"/>
        </w:rPr>
      </w:pPr>
      <w:r w:rsidRPr="006F71D3">
        <w:rPr>
          <w:rFonts w:ascii="Arial" w:eastAsia="Arial" w:hAnsi="Arial" w:cs="Times New Roman"/>
          <w:sz w:val="28"/>
          <w:szCs w:val="28"/>
        </w:rPr>
        <w:t xml:space="preserve">This brochure is intended to provide basic information for homeowners wishing to design and/or build a new home or add an addition </w:t>
      </w:r>
      <w:r w:rsidR="00FF7452" w:rsidRPr="006F71D3">
        <w:rPr>
          <w:rFonts w:ascii="Arial" w:eastAsia="Arial" w:hAnsi="Arial" w:cs="Times New Roman"/>
          <w:sz w:val="28"/>
          <w:szCs w:val="28"/>
        </w:rPr>
        <w:t>to and</w:t>
      </w:r>
      <w:r w:rsidRPr="006F71D3">
        <w:rPr>
          <w:rFonts w:ascii="Arial" w:eastAsia="Arial" w:hAnsi="Arial" w:cs="Times New Roman"/>
          <w:sz w:val="28"/>
          <w:szCs w:val="28"/>
        </w:rPr>
        <w:t xml:space="preserve">/or remodel an existing home. It is not a complete list of </w:t>
      </w:r>
      <w:r w:rsidR="000242CC" w:rsidRPr="000242CC">
        <w:rPr>
          <w:rFonts w:ascii="Arial" w:eastAsia="Arial" w:hAnsi="Arial" w:cs="Times New Roman"/>
          <w:color w:val="FF0000"/>
          <w:sz w:val="28"/>
          <w:szCs w:val="28"/>
        </w:rPr>
        <w:t>County/</w:t>
      </w:r>
      <w:r w:rsidRPr="000242CC">
        <w:rPr>
          <w:rFonts w:ascii="Arial" w:eastAsia="Arial" w:hAnsi="Arial" w:cs="Times New Roman"/>
          <w:color w:val="FF0000"/>
          <w:sz w:val="28"/>
          <w:szCs w:val="28"/>
        </w:rPr>
        <w:t xml:space="preserve">City </w:t>
      </w:r>
      <w:r w:rsidRPr="006F71D3">
        <w:rPr>
          <w:rFonts w:ascii="Arial" w:eastAsia="Arial" w:hAnsi="Arial" w:cs="Times New Roman"/>
          <w:sz w:val="28"/>
          <w:szCs w:val="28"/>
        </w:rPr>
        <w:t xml:space="preserve">codes and regulations but is intended to provide answer to the questions most frequently asked of the Building Department by interested </w:t>
      </w:r>
      <w:r w:rsidR="00FF7452">
        <w:rPr>
          <w:rFonts w:ascii="Arial" w:eastAsia="Arial" w:hAnsi="Arial" w:cs="Times New Roman"/>
          <w:sz w:val="28"/>
          <w:szCs w:val="28"/>
        </w:rPr>
        <w:t>homeowner</w:t>
      </w:r>
      <w:r w:rsidRPr="006F71D3">
        <w:rPr>
          <w:rFonts w:ascii="Arial" w:eastAsia="Arial" w:hAnsi="Arial" w:cs="Times New Roman"/>
          <w:sz w:val="28"/>
          <w:szCs w:val="28"/>
        </w:rPr>
        <w:t>s.</w:t>
      </w:r>
    </w:p>
    <w:p w:rsidR="006F71D3" w:rsidRPr="006F71D3" w:rsidRDefault="006F71D3" w:rsidP="006F71D3">
      <w:pPr>
        <w:widowControl w:val="0"/>
        <w:spacing w:after="0" w:line="240" w:lineRule="auto"/>
        <w:rPr>
          <w:rFonts w:ascii="Arial" w:eastAsia="Arial" w:hAnsi="Arial" w:cs="Arial"/>
          <w:sz w:val="28"/>
          <w:szCs w:val="28"/>
        </w:rPr>
      </w:pPr>
    </w:p>
    <w:p w:rsidR="006F71D3" w:rsidRPr="006F71D3" w:rsidRDefault="006F71D3" w:rsidP="006F71D3">
      <w:pPr>
        <w:widowControl w:val="0"/>
        <w:spacing w:after="0" w:line="240" w:lineRule="auto"/>
        <w:ind w:left="139" w:right="117"/>
        <w:jc w:val="both"/>
        <w:outlineLvl w:val="3"/>
        <w:rPr>
          <w:rFonts w:ascii="Arial" w:eastAsia="Arial" w:hAnsi="Arial" w:cs="Times New Roman"/>
          <w:sz w:val="28"/>
          <w:szCs w:val="28"/>
        </w:rPr>
      </w:pPr>
      <w:r w:rsidRPr="006F71D3">
        <w:rPr>
          <w:rFonts w:ascii="Arial" w:eastAsia="Arial" w:hAnsi="Arial" w:cs="Times New Roman"/>
          <w:sz w:val="28"/>
          <w:szCs w:val="28"/>
        </w:rPr>
        <w:t xml:space="preserve">Residential buildings are typically constructed using what is called “conventional construction” by the California </w:t>
      </w:r>
      <w:r w:rsidR="00DD5E77">
        <w:rPr>
          <w:rFonts w:ascii="Arial" w:eastAsia="Arial" w:hAnsi="Arial" w:cs="Times New Roman"/>
          <w:sz w:val="28"/>
          <w:szCs w:val="28"/>
        </w:rPr>
        <w:t>Residential</w:t>
      </w:r>
      <w:r w:rsidRPr="006F71D3">
        <w:rPr>
          <w:rFonts w:ascii="Arial" w:eastAsia="Arial" w:hAnsi="Arial" w:cs="Times New Roman"/>
          <w:sz w:val="28"/>
          <w:szCs w:val="28"/>
        </w:rPr>
        <w:t xml:space="preserve"> Code. This method utilizes materials and techniques that have been proven through long periods of usage to be adequate for residential  buildings. Information provided in this brochure is based upon the “conventional construction” parameters of the most current edition of the California Building Code (which is based on the most current edition of the International Building Code). Specialized engineered structural systems or techniques that were used in your existing home or unusual features of your proposed home may require design by a State of California licensed Professional Engineer or</w:t>
      </w:r>
      <w:r w:rsidRPr="006F71D3">
        <w:rPr>
          <w:rFonts w:ascii="Arial" w:eastAsia="Arial" w:hAnsi="Arial" w:cs="Times New Roman"/>
          <w:spacing w:val="-19"/>
          <w:sz w:val="28"/>
          <w:szCs w:val="28"/>
        </w:rPr>
        <w:t xml:space="preserve"> </w:t>
      </w:r>
      <w:r w:rsidRPr="006F71D3">
        <w:rPr>
          <w:rFonts w:ascii="Arial" w:eastAsia="Arial" w:hAnsi="Arial" w:cs="Times New Roman"/>
          <w:sz w:val="28"/>
          <w:szCs w:val="28"/>
        </w:rPr>
        <w:t>Architect.</w:t>
      </w:r>
    </w:p>
    <w:p w:rsidR="006F71D3" w:rsidRPr="006F71D3" w:rsidRDefault="006F71D3" w:rsidP="006F71D3">
      <w:pPr>
        <w:widowControl w:val="0"/>
        <w:spacing w:before="11" w:after="0" w:line="240" w:lineRule="auto"/>
        <w:rPr>
          <w:rFonts w:ascii="Arial" w:eastAsia="Arial" w:hAnsi="Arial" w:cs="Arial"/>
          <w:sz w:val="27"/>
          <w:szCs w:val="27"/>
        </w:rPr>
      </w:pPr>
    </w:p>
    <w:p w:rsidR="006F71D3" w:rsidRDefault="006F71D3" w:rsidP="006F71D3">
      <w:pPr>
        <w:widowControl w:val="0"/>
        <w:spacing w:after="0" w:line="229" w:lineRule="exact"/>
        <w:jc w:val="right"/>
        <w:rPr>
          <w:rFonts w:ascii="Arial" w:eastAsia="Arial" w:hAnsi="Arial" w:cs="Arial"/>
        </w:rPr>
      </w:pPr>
    </w:p>
    <w:p w:rsidR="00C1553D" w:rsidRDefault="00C1553D" w:rsidP="006F71D3">
      <w:pPr>
        <w:widowControl w:val="0"/>
        <w:spacing w:after="0" w:line="229" w:lineRule="exact"/>
        <w:jc w:val="right"/>
        <w:rPr>
          <w:rFonts w:ascii="Arial" w:eastAsia="Arial" w:hAnsi="Arial" w:cs="Arial"/>
        </w:rPr>
      </w:pPr>
    </w:p>
    <w:p w:rsidR="00C1553D" w:rsidRDefault="00C1553D" w:rsidP="006F71D3">
      <w:pPr>
        <w:widowControl w:val="0"/>
        <w:spacing w:after="0" w:line="229" w:lineRule="exact"/>
        <w:jc w:val="right"/>
        <w:rPr>
          <w:rFonts w:ascii="Arial" w:eastAsia="Arial" w:hAnsi="Arial" w:cs="Arial"/>
        </w:rPr>
      </w:pPr>
    </w:p>
    <w:p w:rsidR="00C1553D" w:rsidRPr="006F71D3" w:rsidRDefault="00C1553D" w:rsidP="006F71D3">
      <w:pPr>
        <w:widowControl w:val="0"/>
        <w:spacing w:after="0" w:line="229" w:lineRule="exact"/>
        <w:jc w:val="right"/>
        <w:rPr>
          <w:rFonts w:ascii="Arial" w:eastAsia="Arial" w:hAnsi="Arial" w:cs="Arial"/>
        </w:rPr>
        <w:sectPr w:rsidR="00C1553D" w:rsidRPr="006F71D3">
          <w:pgSz w:w="12240" w:h="15840"/>
          <w:pgMar w:top="1240" w:right="1680" w:bottom="960" w:left="1660" w:header="0" w:footer="771" w:gutter="0"/>
          <w:cols w:space="720"/>
        </w:sectPr>
      </w:pPr>
    </w:p>
    <w:p w:rsidR="006F71D3" w:rsidRPr="006F71D3" w:rsidRDefault="006F71D3" w:rsidP="006F71D3">
      <w:pPr>
        <w:widowControl w:val="0"/>
        <w:spacing w:before="19" w:after="0" w:line="240" w:lineRule="auto"/>
        <w:ind w:left="100" w:right="95"/>
        <w:outlineLvl w:val="0"/>
        <w:rPr>
          <w:rFonts w:ascii="Arial" w:eastAsia="Arial" w:hAnsi="Arial" w:cs="Arial"/>
          <w:sz w:val="44"/>
          <w:szCs w:val="44"/>
        </w:rPr>
      </w:pPr>
      <w:bookmarkStart w:id="1" w:name="_TOC_250010"/>
      <w:r w:rsidRPr="006F71D3">
        <w:rPr>
          <w:rFonts w:ascii="Arial" w:eastAsia="Arial" w:hAnsi="Arial" w:cs="Times New Roman"/>
          <w:b/>
          <w:bCs/>
          <w:sz w:val="44"/>
          <w:szCs w:val="44"/>
        </w:rPr>
        <w:lastRenderedPageBreak/>
        <w:t>IS A PERMIT</w:t>
      </w:r>
      <w:r w:rsidRPr="006F71D3">
        <w:rPr>
          <w:rFonts w:ascii="Arial" w:eastAsia="Arial" w:hAnsi="Arial" w:cs="Times New Roman"/>
          <w:b/>
          <w:bCs/>
          <w:spacing w:val="-13"/>
          <w:sz w:val="44"/>
          <w:szCs w:val="44"/>
        </w:rPr>
        <w:t xml:space="preserve"> </w:t>
      </w:r>
      <w:r w:rsidRPr="006F71D3">
        <w:rPr>
          <w:rFonts w:ascii="Arial" w:eastAsia="Arial" w:hAnsi="Arial" w:cs="Times New Roman"/>
          <w:b/>
          <w:bCs/>
          <w:sz w:val="44"/>
          <w:szCs w:val="44"/>
        </w:rPr>
        <w:t>REQUIRED</w:t>
      </w:r>
      <w:bookmarkEnd w:id="1"/>
      <w:r w:rsidRPr="006F71D3">
        <w:rPr>
          <w:rFonts w:ascii="Arial" w:eastAsia="Arial" w:hAnsi="Arial" w:cs="Times New Roman"/>
          <w:bCs/>
          <w:sz w:val="44"/>
          <w:szCs w:val="44"/>
        </w:rPr>
        <w:t>?</w:t>
      </w:r>
    </w:p>
    <w:p w:rsidR="006F71D3" w:rsidRPr="006F71D3" w:rsidRDefault="006F71D3" w:rsidP="006F71D3">
      <w:pPr>
        <w:widowControl w:val="0"/>
        <w:spacing w:after="0" w:line="240" w:lineRule="auto"/>
        <w:rPr>
          <w:rFonts w:ascii="Arial" w:eastAsia="Arial" w:hAnsi="Arial" w:cs="Arial"/>
          <w:sz w:val="20"/>
          <w:szCs w:val="20"/>
        </w:rPr>
      </w:pPr>
    </w:p>
    <w:p w:rsidR="006F71D3" w:rsidRPr="006F71D3" w:rsidRDefault="00A15A6E" w:rsidP="006F71D3">
      <w:pPr>
        <w:widowControl w:val="0"/>
        <w:spacing w:before="8" w:after="0" w:line="240" w:lineRule="auto"/>
        <w:rPr>
          <w:rFonts w:ascii="Arial" w:eastAsia="Arial" w:hAnsi="Arial" w:cs="Arial"/>
          <w:sz w:val="29"/>
          <w:szCs w:val="29"/>
        </w:rPr>
      </w:pPr>
      <w:r>
        <w:rPr>
          <w:rFonts w:ascii="Arial" w:hAnsi="Arial" w:cs="Arial"/>
          <w:noProof/>
          <w:color w:val="FFFFFF"/>
          <w:sz w:val="20"/>
          <w:szCs w:val="20"/>
        </w:rPr>
        <w:drawing>
          <wp:anchor distT="0" distB="0" distL="114300" distR="114300" simplePos="0" relativeHeight="251669504" behindDoc="0" locked="0" layoutInCell="1" allowOverlap="1">
            <wp:simplePos x="0" y="0"/>
            <wp:positionH relativeFrom="column">
              <wp:posOffset>302986</wp:posOffset>
            </wp:positionH>
            <wp:positionV relativeFrom="paragraph">
              <wp:posOffset>126547</wp:posOffset>
            </wp:positionV>
            <wp:extent cx="2340864" cy="1554480"/>
            <wp:effectExtent l="0" t="0" r="2540" b="7620"/>
            <wp:wrapSquare wrapText="bothSides"/>
            <wp:docPr id="105" name="Picture 1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864"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71D3" w:rsidRPr="006F71D3" w:rsidRDefault="006F71D3" w:rsidP="006F71D3">
      <w:pPr>
        <w:widowControl w:val="0"/>
        <w:spacing w:before="61" w:after="0" w:line="242" w:lineRule="auto"/>
        <w:ind w:left="4417" w:right="95"/>
        <w:outlineLvl w:val="2"/>
        <w:rPr>
          <w:rFonts w:ascii="Arial" w:eastAsia="Arial" w:hAnsi="Arial" w:cs="Times New Roman"/>
          <w:sz w:val="30"/>
          <w:szCs w:val="30"/>
        </w:rPr>
      </w:pPr>
      <w:r w:rsidRPr="006F71D3">
        <w:rPr>
          <w:rFonts w:ascii="Arial" w:eastAsia="Arial" w:hAnsi="Arial" w:cs="Times New Roman"/>
          <w:b/>
          <w:bCs/>
          <w:sz w:val="30"/>
          <w:szCs w:val="30"/>
        </w:rPr>
        <w:t>Most construction work requires a permit and additional inspections to help assure that unsafe conditions are not created.</w:t>
      </w:r>
    </w:p>
    <w:p w:rsidR="006F71D3" w:rsidRPr="006F71D3" w:rsidRDefault="006F71D3" w:rsidP="006F71D3">
      <w:pPr>
        <w:widowControl w:val="0"/>
        <w:spacing w:after="0" w:line="240" w:lineRule="auto"/>
        <w:rPr>
          <w:rFonts w:ascii="Arial" w:eastAsia="Arial" w:hAnsi="Arial" w:cs="Arial"/>
          <w:b/>
          <w:bCs/>
          <w:sz w:val="20"/>
          <w:szCs w:val="20"/>
        </w:rPr>
      </w:pPr>
    </w:p>
    <w:p w:rsidR="006F71D3" w:rsidRPr="006F71D3" w:rsidRDefault="006F71D3" w:rsidP="006F71D3">
      <w:pPr>
        <w:widowControl w:val="0"/>
        <w:spacing w:after="0" w:line="240" w:lineRule="auto"/>
        <w:rPr>
          <w:rFonts w:ascii="Arial" w:eastAsia="Arial" w:hAnsi="Arial" w:cs="Arial"/>
          <w:b/>
          <w:bCs/>
          <w:sz w:val="20"/>
          <w:szCs w:val="20"/>
        </w:rPr>
      </w:pPr>
    </w:p>
    <w:p w:rsidR="006F71D3" w:rsidRPr="006F71D3" w:rsidRDefault="006F71D3" w:rsidP="006F71D3">
      <w:pPr>
        <w:widowControl w:val="0"/>
        <w:spacing w:before="10" w:after="0" w:line="240" w:lineRule="auto"/>
        <w:rPr>
          <w:rFonts w:ascii="Arial" w:eastAsia="Arial" w:hAnsi="Arial" w:cs="Arial"/>
          <w:b/>
          <w:bCs/>
          <w:sz w:val="25"/>
          <w:szCs w:val="25"/>
        </w:rPr>
      </w:pPr>
    </w:p>
    <w:p w:rsidR="006F71D3" w:rsidRPr="006F71D3" w:rsidRDefault="006F71D3" w:rsidP="006F71D3">
      <w:pPr>
        <w:widowControl w:val="0"/>
        <w:tabs>
          <w:tab w:val="left" w:pos="6477"/>
        </w:tabs>
        <w:spacing w:before="61" w:after="0" w:line="240" w:lineRule="auto"/>
        <w:ind w:left="460" w:right="95"/>
        <w:outlineLvl w:val="2"/>
        <w:rPr>
          <w:rFonts w:ascii="Arial" w:eastAsia="Arial" w:hAnsi="Arial" w:cs="Times New Roman"/>
          <w:sz w:val="30"/>
          <w:szCs w:val="30"/>
        </w:rPr>
      </w:pPr>
      <w:r w:rsidRPr="006F71D3">
        <w:rPr>
          <w:rFonts w:ascii="Arial" w:eastAsia="Arial" w:hAnsi="Arial" w:cs="Times New Roman"/>
          <w:b/>
          <w:bCs/>
          <w:sz w:val="30"/>
          <w:szCs w:val="30"/>
        </w:rPr>
        <w:t>There are certain exceptions to</w:t>
      </w:r>
      <w:r w:rsidRPr="006F71D3">
        <w:rPr>
          <w:rFonts w:ascii="Arial" w:eastAsia="Arial" w:hAnsi="Arial" w:cs="Times New Roman"/>
          <w:b/>
          <w:bCs/>
          <w:spacing w:val="-23"/>
          <w:sz w:val="30"/>
          <w:szCs w:val="30"/>
        </w:rPr>
        <w:t xml:space="preserve"> </w:t>
      </w:r>
      <w:r w:rsidRPr="006F71D3">
        <w:rPr>
          <w:rFonts w:ascii="Arial" w:eastAsia="Arial" w:hAnsi="Arial" w:cs="Times New Roman"/>
          <w:b/>
          <w:bCs/>
          <w:sz w:val="30"/>
          <w:szCs w:val="30"/>
        </w:rPr>
        <w:t>this</w:t>
      </w:r>
      <w:r w:rsidRPr="006F71D3">
        <w:rPr>
          <w:rFonts w:ascii="Arial" w:eastAsia="Arial" w:hAnsi="Arial" w:cs="Times New Roman"/>
          <w:b/>
          <w:bCs/>
          <w:spacing w:val="-5"/>
          <w:sz w:val="30"/>
          <w:szCs w:val="30"/>
        </w:rPr>
        <w:t xml:space="preserve"> </w:t>
      </w:r>
      <w:r w:rsidRPr="006F71D3">
        <w:rPr>
          <w:rFonts w:ascii="Arial" w:eastAsia="Arial" w:hAnsi="Arial" w:cs="Times New Roman"/>
          <w:b/>
          <w:bCs/>
          <w:sz w:val="30"/>
          <w:szCs w:val="30"/>
        </w:rPr>
        <w:t>rule</w:t>
      </w:r>
      <w:r w:rsidRPr="006F71D3">
        <w:rPr>
          <w:rFonts w:ascii="Arial" w:eastAsia="Arial" w:hAnsi="Arial" w:cs="Times New Roman"/>
          <w:bCs/>
          <w:sz w:val="30"/>
          <w:szCs w:val="30"/>
        </w:rPr>
        <w:t>.</w:t>
      </w:r>
      <w:r w:rsidRPr="006F71D3">
        <w:rPr>
          <w:rFonts w:ascii="Arial" w:eastAsia="Arial" w:hAnsi="Arial" w:cs="Times New Roman"/>
          <w:bCs/>
          <w:sz w:val="30"/>
          <w:szCs w:val="30"/>
        </w:rPr>
        <w:tab/>
      </w:r>
      <w:r w:rsidRPr="006F71D3">
        <w:rPr>
          <w:rFonts w:ascii="Arial" w:eastAsia="Arial" w:hAnsi="Arial" w:cs="Times New Roman"/>
          <w:b/>
          <w:bCs/>
          <w:sz w:val="30"/>
          <w:szCs w:val="30"/>
        </w:rPr>
        <w:t>These include:</w:t>
      </w:r>
    </w:p>
    <w:p w:rsidR="006F71D3" w:rsidRPr="006F71D3" w:rsidRDefault="006F71D3" w:rsidP="006F71D3">
      <w:pPr>
        <w:widowControl w:val="0"/>
        <w:spacing w:after="0" w:line="240" w:lineRule="auto"/>
        <w:rPr>
          <w:rFonts w:ascii="Arial" w:eastAsia="Arial" w:hAnsi="Arial" w:cs="Arial"/>
          <w:b/>
          <w:bCs/>
          <w:sz w:val="30"/>
          <w:szCs w:val="30"/>
        </w:rPr>
      </w:pPr>
    </w:p>
    <w:p w:rsidR="006F71D3" w:rsidRPr="006F71D3" w:rsidRDefault="006F71D3" w:rsidP="006F71D3">
      <w:pPr>
        <w:widowControl w:val="0"/>
        <w:numPr>
          <w:ilvl w:val="0"/>
          <w:numId w:val="3"/>
        </w:numPr>
        <w:tabs>
          <w:tab w:val="left" w:pos="1361"/>
        </w:tabs>
        <w:spacing w:after="0" w:line="240" w:lineRule="auto"/>
        <w:ind w:right="926" w:hanging="900"/>
        <w:rPr>
          <w:rFonts w:ascii="Arial" w:eastAsia="Arial" w:hAnsi="Arial" w:cs="Arial"/>
          <w:sz w:val="26"/>
          <w:szCs w:val="26"/>
        </w:rPr>
      </w:pPr>
      <w:r w:rsidRPr="006F71D3">
        <w:rPr>
          <w:rFonts w:ascii="Arial" w:eastAsia="Calibri" w:hAnsi="Calibri" w:cs="Times New Roman"/>
          <w:sz w:val="26"/>
        </w:rPr>
        <w:t>One-story, detached accessory structures used as tool and storage sheds, playhouses, and similar uses, provided the floor area does not exceed 120 square</w:t>
      </w:r>
      <w:r w:rsidRPr="006F71D3">
        <w:rPr>
          <w:rFonts w:ascii="Arial" w:eastAsia="Calibri" w:hAnsi="Calibri" w:cs="Times New Roman"/>
          <w:spacing w:val="-26"/>
          <w:sz w:val="26"/>
        </w:rPr>
        <w:t xml:space="preserve"> </w:t>
      </w:r>
      <w:r w:rsidRPr="006F71D3">
        <w:rPr>
          <w:rFonts w:ascii="Arial" w:eastAsia="Calibri" w:hAnsi="Calibri" w:cs="Times New Roman"/>
          <w:sz w:val="26"/>
        </w:rPr>
        <w:t>feet.</w:t>
      </w:r>
    </w:p>
    <w:p w:rsidR="006F71D3" w:rsidRPr="006F71D3" w:rsidRDefault="006F71D3" w:rsidP="006F71D3">
      <w:pPr>
        <w:widowControl w:val="0"/>
        <w:spacing w:after="0" w:line="240" w:lineRule="auto"/>
        <w:rPr>
          <w:rFonts w:ascii="Arial" w:eastAsia="Arial" w:hAnsi="Arial" w:cs="Arial"/>
          <w:sz w:val="30"/>
          <w:szCs w:val="30"/>
        </w:rPr>
      </w:pPr>
    </w:p>
    <w:p w:rsidR="006F71D3" w:rsidRPr="006F71D3" w:rsidRDefault="006F71D3" w:rsidP="006F71D3">
      <w:pPr>
        <w:widowControl w:val="0"/>
        <w:numPr>
          <w:ilvl w:val="0"/>
          <w:numId w:val="3"/>
        </w:numPr>
        <w:tabs>
          <w:tab w:val="left" w:pos="1360"/>
        </w:tabs>
        <w:spacing w:after="0" w:line="240" w:lineRule="auto"/>
        <w:ind w:left="1359" w:hanging="899"/>
        <w:rPr>
          <w:rFonts w:ascii="Arial" w:eastAsia="Arial" w:hAnsi="Arial" w:cs="Arial"/>
          <w:sz w:val="26"/>
          <w:szCs w:val="26"/>
        </w:rPr>
      </w:pPr>
      <w:r w:rsidRPr="006F71D3">
        <w:rPr>
          <w:rFonts w:ascii="Arial" w:eastAsia="Calibri" w:hAnsi="Calibri" w:cs="Times New Roman"/>
          <w:sz w:val="26"/>
        </w:rPr>
        <w:t xml:space="preserve">Wood, chain link and wrought iron fences not over </w:t>
      </w:r>
      <w:r w:rsidR="00DD5E77">
        <w:rPr>
          <w:rFonts w:ascii="Arial" w:eastAsia="Calibri" w:hAnsi="Calibri" w:cs="Times New Roman"/>
          <w:color w:val="FF0000"/>
          <w:sz w:val="26"/>
        </w:rPr>
        <w:t>7</w:t>
      </w:r>
      <w:r w:rsidRPr="006F71D3">
        <w:rPr>
          <w:rFonts w:ascii="Arial" w:eastAsia="Calibri" w:hAnsi="Calibri" w:cs="Times New Roman"/>
          <w:sz w:val="26"/>
        </w:rPr>
        <w:t xml:space="preserve"> feet</w:t>
      </w:r>
      <w:r w:rsidRPr="006F71D3">
        <w:rPr>
          <w:rFonts w:ascii="Arial" w:eastAsia="Calibri" w:hAnsi="Calibri" w:cs="Times New Roman"/>
          <w:spacing w:val="-38"/>
          <w:sz w:val="26"/>
        </w:rPr>
        <w:t xml:space="preserve"> </w:t>
      </w:r>
      <w:r w:rsidRPr="006F71D3">
        <w:rPr>
          <w:rFonts w:ascii="Arial" w:eastAsia="Calibri" w:hAnsi="Calibri" w:cs="Times New Roman"/>
          <w:sz w:val="26"/>
        </w:rPr>
        <w:t>high.</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60"/>
        </w:tabs>
        <w:spacing w:after="0" w:line="240" w:lineRule="auto"/>
        <w:ind w:right="435" w:hanging="900"/>
        <w:rPr>
          <w:rFonts w:ascii="Arial" w:eastAsia="Arial" w:hAnsi="Arial" w:cs="Arial"/>
          <w:sz w:val="26"/>
          <w:szCs w:val="26"/>
        </w:rPr>
      </w:pPr>
      <w:r w:rsidRPr="006F71D3">
        <w:rPr>
          <w:rFonts w:ascii="Arial" w:eastAsia="Calibri" w:hAnsi="Calibri" w:cs="Times New Roman"/>
          <w:sz w:val="26"/>
        </w:rPr>
        <w:t>Retaining walls without a surcharge that are not over 4 feet in height measured from the bottom of the footing to the top of</w:t>
      </w:r>
      <w:r w:rsidRPr="006F71D3">
        <w:rPr>
          <w:rFonts w:ascii="Arial" w:eastAsia="Calibri" w:hAnsi="Calibri" w:cs="Times New Roman"/>
          <w:spacing w:val="-42"/>
          <w:sz w:val="26"/>
        </w:rPr>
        <w:t xml:space="preserve"> </w:t>
      </w:r>
      <w:r w:rsidR="00DD5E77">
        <w:rPr>
          <w:rFonts w:ascii="Arial" w:eastAsia="Calibri" w:hAnsi="Calibri" w:cs="Times New Roman"/>
          <w:sz w:val="26"/>
        </w:rPr>
        <w:t>the wall.</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numPr>
          <w:ilvl w:val="0"/>
          <w:numId w:val="3"/>
        </w:numPr>
        <w:tabs>
          <w:tab w:val="left" w:pos="1361"/>
        </w:tabs>
        <w:spacing w:after="0" w:line="240" w:lineRule="auto"/>
        <w:ind w:right="374" w:hanging="900"/>
        <w:rPr>
          <w:rFonts w:ascii="Arial" w:eastAsia="Arial" w:hAnsi="Arial" w:cs="Arial"/>
          <w:sz w:val="26"/>
          <w:szCs w:val="26"/>
        </w:rPr>
      </w:pPr>
      <w:r w:rsidRPr="006F71D3">
        <w:rPr>
          <w:rFonts w:ascii="Arial" w:eastAsia="Calibri" w:hAnsi="Calibri" w:cs="Times New Roman"/>
          <w:sz w:val="26"/>
        </w:rPr>
        <w:t>Water tanks supported directly on grade if the capacity does not exceed 5,000 gallons and the ratio of height to diameter or width does not exceed</w:t>
      </w:r>
      <w:r w:rsidRPr="006F71D3">
        <w:rPr>
          <w:rFonts w:ascii="Arial" w:eastAsia="Calibri" w:hAnsi="Calibri" w:cs="Times New Roman"/>
          <w:spacing w:val="-3"/>
          <w:sz w:val="26"/>
        </w:rPr>
        <w:t xml:space="preserve"> </w:t>
      </w:r>
      <w:r w:rsidRPr="006F71D3">
        <w:rPr>
          <w:rFonts w:ascii="Arial" w:eastAsia="Calibri" w:hAnsi="Calibri" w:cs="Times New Roman"/>
          <w:sz w:val="26"/>
        </w:rPr>
        <w:t>2:1.</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61"/>
        </w:tabs>
        <w:spacing w:after="0" w:line="240" w:lineRule="auto"/>
        <w:ind w:right="507" w:hanging="900"/>
        <w:rPr>
          <w:rFonts w:ascii="Arial" w:eastAsia="Arial" w:hAnsi="Arial" w:cs="Arial"/>
          <w:sz w:val="26"/>
          <w:szCs w:val="26"/>
        </w:rPr>
      </w:pPr>
      <w:r w:rsidRPr="006F71D3">
        <w:rPr>
          <w:rFonts w:ascii="Arial" w:eastAsia="Calibri" w:hAnsi="Calibri" w:cs="Times New Roman"/>
          <w:sz w:val="26"/>
        </w:rPr>
        <w:t>Sidewalks and driveways.</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numPr>
          <w:ilvl w:val="0"/>
          <w:numId w:val="3"/>
        </w:numPr>
        <w:tabs>
          <w:tab w:val="left" w:pos="1360"/>
        </w:tabs>
        <w:spacing w:after="0" w:line="240" w:lineRule="auto"/>
        <w:ind w:right="534" w:hanging="900"/>
        <w:rPr>
          <w:rFonts w:ascii="Arial" w:eastAsia="Arial" w:hAnsi="Arial" w:cs="Arial"/>
          <w:sz w:val="26"/>
          <w:szCs w:val="26"/>
        </w:rPr>
      </w:pPr>
      <w:r w:rsidRPr="006F71D3">
        <w:rPr>
          <w:rFonts w:ascii="Arial" w:eastAsia="Calibri" w:hAnsi="Calibri" w:cs="Times New Roman"/>
          <w:sz w:val="26"/>
        </w:rPr>
        <w:t>Painting, papering, tiling, carpeting, cabinets, counter tops and similar finish</w:t>
      </w:r>
      <w:r w:rsidRPr="006F71D3">
        <w:rPr>
          <w:rFonts w:ascii="Arial" w:eastAsia="Calibri" w:hAnsi="Calibri" w:cs="Times New Roman"/>
          <w:spacing w:val="-4"/>
          <w:sz w:val="26"/>
        </w:rPr>
        <w:t xml:space="preserve"> </w:t>
      </w:r>
      <w:r w:rsidRPr="006F71D3">
        <w:rPr>
          <w:rFonts w:ascii="Arial" w:eastAsia="Calibri" w:hAnsi="Calibri" w:cs="Times New Roman"/>
          <w:sz w:val="26"/>
        </w:rPr>
        <w:t>work.</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530231" w:rsidRDefault="006F71D3" w:rsidP="006F71D3">
      <w:pPr>
        <w:widowControl w:val="0"/>
        <w:numPr>
          <w:ilvl w:val="0"/>
          <w:numId w:val="3"/>
        </w:numPr>
        <w:tabs>
          <w:tab w:val="left" w:pos="1360"/>
        </w:tabs>
        <w:spacing w:after="0" w:line="240" w:lineRule="auto"/>
        <w:ind w:right="792" w:hanging="900"/>
        <w:rPr>
          <w:rFonts w:ascii="Arial" w:eastAsia="Arial" w:hAnsi="Arial" w:cs="Arial"/>
          <w:sz w:val="26"/>
          <w:szCs w:val="26"/>
        </w:rPr>
        <w:sectPr w:rsidR="006F71D3" w:rsidRPr="00530231">
          <w:pgSz w:w="12240" w:h="15840"/>
          <w:pgMar w:top="1240" w:right="1460" w:bottom="960" w:left="1700" w:header="0" w:footer="771" w:gutter="0"/>
          <w:cols w:space="720"/>
        </w:sectPr>
      </w:pPr>
      <w:r w:rsidRPr="006F71D3">
        <w:rPr>
          <w:rFonts w:ascii="Arial" w:eastAsia="Calibri" w:hAnsi="Calibri" w:cs="Times New Roman"/>
          <w:sz w:val="26"/>
        </w:rPr>
        <w:t>Prefabricated swimming pools accessory to a Group R-3 occupancy that are less than 24 inches deep, do not exceed 5,000 gallons and are installed entirely above</w:t>
      </w:r>
      <w:r w:rsidRPr="006F71D3">
        <w:rPr>
          <w:rFonts w:ascii="Arial" w:eastAsia="Calibri" w:hAnsi="Calibri" w:cs="Times New Roman"/>
          <w:spacing w:val="-15"/>
          <w:sz w:val="26"/>
        </w:rPr>
        <w:t xml:space="preserve"> </w:t>
      </w:r>
      <w:r w:rsidRPr="006F71D3">
        <w:rPr>
          <w:rFonts w:ascii="Arial" w:eastAsia="Calibri" w:hAnsi="Calibri" w:cs="Times New Roman"/>
          <w:sz w:val="26"/>
        </w:rPr>
        <w:t>ground.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80"/>
        </w:tabs>
        <w:spacing w:after="0" w:line="240" w:lineRule="auto"/>
        <w:ind w:left="1380" w:right="650" w:hanging="900"/>
        <w:rPr>
          <w:rFonts w:ascii="Arial" w:eastAsia="Arial" w:hAnsi="Arial" w:cs="Arial"/>
          <w:sz w:val="26"/>
          <w:szCs w:val="26"/>
        </w:rPr>
      </w:pPr>
      <w:r w:rsidRPr="006F71D3">
        <w:rPr>
          <w:rFonts w:ascii="Arial" w:eastAsia="Calibri" w:hAnsi="Calibri" w:cs="Times New Roman"/>
          <w:sz w:val="26"/>
        </w:rPr>
        <w:t>Swings and other playground equipment accessory to detached one-, and two-family</w:t>
      </w:r>
      <w:r w:rsidRPr="006F71D3">
        <w:rPr>
          <w:rFonts w:ascii="Arial" w:eastAsia="Calibri" w:hAnsi="Calibri" w:cs="Times New Roman"/>
          <w:spacing w:val="-24"/>
          <w:sz w:val="26"/>
        </w:rPr>
        <w:t xml:space="preserve"> </w:t>
      </w:r>
      <w:r w:rsidRPr="006F71D3">
        <w:rPr>
          <w:rFonts w:ascii="Arial" w:eastAsia="Calibri" w:hAnsi="Calibri" w:cs="Times New Roman"/>
          <w:sz w:val="26"/>
        </w:rPr>
        <w:t>dwellings.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80"/>
        </w:tabs>
        <w:spacing w:after="0" w:line="240" w:lineRule="auto"/>
        <w:ind w:left="1380" w:right="981" w:hanging="900"/>
        <w:rPr>
          <w:rFonts w:ascii="Arial" w:eastAsia="Arial" w:hAnsi="Arial" w:cs="Arial"/>
          <w:sz w:val="26"/>
          <w:szCs w:val="26"/>
        </w:rPr>
      </w:pPr>
      <w:r w:rsidRPr="006F71D3">
        <w:rPr>
          <w:rFonts w:ascii="Arial" w:eastAsia="Calibri" w:hAnsi="Calibri" w:cs="Times New Roman"/>
          <w:sz w:val="26"/>
        </w:rPr>
        <w:t>Window awnings supported by an exterior wall that do not project more than 54 inches from the exterior wall and do not require additional support.</w:t>
      </w:r>
    </w:p>
    <w:p w:rsidR="006F71D3" w:rsidRPr="006F71D3" w:rsidRDefault="006F71D3" w:rsidP="006F71D3">
      <w:pPr>
        <w:widowControl w:val="0"/>
        <w:spacing w:before="11" w:after="0" w:line="240" w:lineRule="auto"/>
        <w:rPr>
          <w:rFonts w:ascii="Arial" w:eastAsia="Arial" w:hAnsi="Arial" w:cs="Arial"/>
          <w:sz w:val="25"/>
          <w:szCs w:val="25"/>
        </w:rPr>
      </w:pPr>
    </w:p>
    <w:p w:rsidR="00530231" w:rsidRPr="00530231" w:rsidRDefault="00530231" w:rsidP="006F71D3">
      <w:pPr>
        <w:widowControl w:val="0"/>
        <w:numPr>
          <w:ilvl w:val="0"/>
          <w:numId w:val="3"/>
        </w:numPr>
        <w:tabs>
          <w:tab w:val="left" w:pos="1380"/>
        </w:tabs>
        <w:spacing w:after="0" w:line="240" w:lineRule="auto"/>
        <w:ind w:left="1380" w:right="598" w:hanging="900"/>
        <w:rPr>
          <w:rFonts w:ascii="Arial" w:eastAsia="Arial" w:hAnsi="Arial" w:cs="Arial"/>
          <w:sz w:val="26"/>
          <w:szCs w:val="26"/>
        </w:rPr>
      </w:pPr>
      <w:r>
        <w:rPr>
          <w:rFonts w:ascii="Arial" w:eastAsia="Arial" w:hAnsi="Arial" w:cs="Arial"/>
          <w:sz w:val="26"/>
          <w:szCs w:val="26"/>
        </w:rPr>
        <w:t>Listed cord-and-plug connected temporary decorative lighting.</w:t>
      </w:r>
    </w:p>
    <w:p w:rsidR="00530231" w:rsidRDefault="00530231" w:rsidP="00530231">
      <w:pPr>
        <w:pStyle w:val="ListParagraph"/>
        <w:rPr>
          <w:rFonts w:ascii="Arial" w:eastAsia="Calibri" w:hAnsi="Calibri" w:cs="Times New Roman"/>
          <w:sz w:val="26"/>
        </w:rPr>
      </w:pPr>
    </w:p>
    <w:p w:rsidR="006F71D3" w:rsidRPr="006F71D3" w:rsidRDefault="006F71D3" w:rsidP="006F71D3">
      <w:pPr>
        <w:widowControl w:val="0"/>
        <w:numPr>
          <w:ilvl w:val="0"/>
          <w:numId w:val="3"/>
        </w:numPr>
        <w:tabs>
          <w:tab w:val="left" w:pos="1380"/>
        </w:tabs>
        <w:spacing w:after="0" w:line="240" w:lineRule="auto"/>
        <w:ind w:left="1380" w:right="598" w:hanging="900"/>
        <w:rPr>
          <w:rFonts w:ascii="Arial" w:eastAsia="Arial" w:hAnsi="Arial" w:cs="Arial"/>
          <w:sz w:val="26"/>
          <w:szCs w:val="26"/>
        </w:rPr>
      </w:pPr>
      <w:r w:rsidRPr="006F71D3">
        <w:rPr>
          <w:rFonts w:ascii="Arial" w:eastAsia="Calibri" w:hAnsi="Calibri" w:cs="Times New Roman"/>
          <w:sz w:val="26"/>
        </w:rPr>
        <w:t>Minor electrical repair work, including the replacement of lamps or the connection of approved portable electrical equipment to approved permanently installed</w:t>
      </w:r>
      <w:r w:rsidRPr="006F71D3">
        <w:rPr>
          <w:rFonts w:ascii="Arial" w:eastAsia="Calibri" w:hAnsi="Calibri" w:cs="Times New Roman"/>
          <w:spacing w:val="-33"/>
          <w:sz w:val="26"/>
        </w:rPr>
        <w:t xml:space="preserve"> </w:t>
      </w:r>
      <w:r w:rsidRPr="006F71D3">
        <w:rPr>
          <w:rFonts w:ascii="Arial" w:eastAsia="Calibri" w:hAnsi="Calibri" w:cs="Times New Roman"/>
          <w:sz w:val="26"/>
        </w:rPr>
        <w:t>receptacles.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80"/>
        </w:tabs>
        <w:spacing w:after="0" w:line="240" w:lineRule="auto"/>
        <w:ind w:left="1379" w:hanging="899"/>
        <w:rPr>
          <w:rFonts w:ascii="Arial" w:eastAsia="Arial" w:hAnsi="Arial" w:cs="Arial"/>
          <w:sz w:val="26"/>
          <w:szCs w:val="26"/>
        </w:rPr>
      </w:pPr>
      <w:r w:rsidRPr="006F71D3">
        <w:rPr>
          <w:rFonts w:ascii="Arial" w:eastAsia="Calibri" w:hAnsi="Calibri" w:cs="Times New Roman"/>
          <w:sz w:val="26"/>
        </w:rPr>
        <w:t>The clearing of stoppages or the repairing of leaks in</w:t>
      </w:r>
      <w:r w:rsidRPr="006F71D3">
        <w:rPr>
          <w:rFonts w:ascii="Arial" w:eastAsia="Calibri" w:hAnsi="Calibri" w:cs="Times New Roman"/>
          <w:spacing w:val="-34"/>
          <w:sz w:val="26"/>
        </w:rPr>
        <w:t xml:space="preserve"> </w:t>
      </w:r>
      <w:r w:rsidRPr="006F71D3">
        <w:rPr>
          <w:rFonts w:ascii="Arial" w:eastAsia="Calibri" w:hAnsi="Calibri" w:cs="Times New Roman"/>
          <w:sz w:val="26"/>
        </w:rPr>
        <w:t>pipes, valves</w:t>
      </w:r>
    </w:p>
    <w:p w:rsidR="006F71D3" w:rsidRPr="006F71D3" w:rsidRDefault="006F71D3" w:rsidP="006F71D3">
      <w:pPr>
        <w:widowControl w:val="0"/>
        <w:spacing w:before="1" w:after="0" w:line="240" w:lineRule="auto"/>
        <w:ind w:left="1380"/>
        <w:rPr>
          <w:rFonts w:ascii="Arial" w:eastAsia="Arial" w:hAnsi="Arial" w:cs="Times New Roman"/>
          <w:sz w:val="26"/>
          <w:szCs w:val="26"/>
        </w:rPr>
      </w:pPr>
      <w:r w:rsidRPr="006F71D3">
        <w:rPr>
          <w:rFonts w:ascii="Arial" w:eastAsia="Arial" w:hAnsi="Arial" w:cs="Times New Roman"/>
          <w:sz w:val="26"/>
          <w:szCs w:val="26"/>
        </w:rPr>
        <w:t>or fixtures and the removal and reinstallation of water</w:t>
      </w:r>
      <w:r w:rsidRPr="006F71D3">
        <w:rPr>
          <w:rFonts w:ascii="Arial" w:eastAsia="Arial" w:hAnsi="Arial" w:cs="Times New Roman"/>
          <w:spacing w:val="-45"/>
          <w:sz w:val="26"/>
          <w:szCs w:val="26"/>
        </w:rPr>
        <w:t xml:space="preserve"> </w:t>
      </w:r>
      <w:r w:rsidRPr="006F71D3">
        <w:rPr>
          <w:rFonts w:ascii="Arial" w:eastAsia="Arial" w:hAnsi="Arial" w:cs="Times New Roman"/>
          <w:sz w:val="26"/>
          <w:szCs w:val="26"/>
        </w:rPr>
        <w:t>closets, provided such repairs do not involve or require the</w:t>
      </w:r>
      <w:r w:rsidRPr="006F71D3">
        <w:rPr>
          <w:rFonts w:ascii="Arial" w:eastAsia="Arial" w:hAnsi="Arial" w:cs="Times New Roman"/>
          <w:spacing w:val="-47"/>
          <w:sz w:val="26"/>
          <w:szCs w:val="26"/>
        </w:rPr>
        <w:t xml:space="preserve"> </w:t>
      </w:r>
      <w:r w:rsidRPr="006F71D3">
        <w:rPr>
          <w:rFonts w:ascii="Arial" w:eastAsia="Arial" w:hAnsi="Arial" w:cs="Times New Roman"/>
          <w:sz w:val="26"/>
          <w:szCs w:val="26"/>
        </w:rPr>
        <w:t>replacement</w:t>
      </w:r>
    </w:p>
    <w:p w:rsidR="006F71D3" w:rsidRPr="006F71D3" w:rsidRDefault="006F71D3" w:rsidP="006F71D3">
      <w:pPr>
        <w:widowControl w:val="0"/>
        <w:spacing w:after="0" w:line="240" w:lineRule="auto"/>
        <w:ind w:left="1380"/>
        <w:rPr>
          <w:rFonts w:ascii="Arial" w:eastAsia="Arial" w:hAnsi="Arial" w:cs="Times New Roman"/>
          <w:sz w:val="26"/>
          <w:szCs w:val="26"/>
        </w:rPr>
      </w:pPr>
      <w:r w:rsidRPr="006F71D3">
        <w:rPr>
          <w:rFonts w:ascii="Arial" w:eastAsia="Arial" w:hAnsi="Arial" w:cs="Times New Roman"/>
          <w:sz w:val="26"/>
          <w:szCs w:val="26"/>
        </w:rPr>
        <w:t>or rearrangement of valves, pipes or</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fixtures.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80"/>
        </w:tabs>
        <w:spacing w:after="0" w:line="240" w:lineRule="auto"/>
        <w:ind w:left="1379" w:hanging="899"/>
        <w:rPr>
          <w:rFonts w:ascii="Arial" w:eastAsia="Arial" w:hAnsi="Arial" w:cs="Arial"/>
          <w:sz w:val="26"/>
          <w:szCs w:val="26"/>
        </w:rPr>
      </w:pPr>
      <w:r w:rsidRPr="006F71D3">
        <w:rPr>
          <w:rFonts w:ascii="Arial" w:eastAsia="Calibri" w:hAnsi="Calibri" w:cs="Times New Roman"/>
          <w:sz w:val="26"/>
        </w:rPr>
        <w:t>The stopping of leaks in drains, water, soil, waste, or vent</w:t>
      </w:r>
      <w:r w:rsidRPr="006F71D3">
        <w:rPr>
          <w:rFonts w:ascii="Arial" w:eastAsia="Calibri" w:hAnsi="Calibri" w:cs="Times New Roman"/>
          <w:spacing w:val="-25"/>
          <w:sz w:val="26"/>
        </w:rPr>
        <w:t xml:space="preserve"> </w:t>
      </w:r>
      <w:r w:rsidRPr="006F71D3">
        <w:rPr>
          <w:rFonts w:ascii="Arial" w:eastAsia="Calibri" w:hAnsi="Calibri" w:cs="Times New Roman"/>
          <w:sz w:val="26"/>
        </w:rPr>
        <w:t>pipe, however, if any concealed trap, drainpipe, water, soil, waste or vent pipe becomes defective and it becomes necessary to remove and replace the same with new material, such work shall be considered as new work and a permit would be required.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3"/>
        </w:numPr>
        <w:tabs>
          <w:tab w:val="left" w:pos="1380"/>
        </w:tabs>
        <w:spacing w:after="0" w:line="240" w:lineRule="auto"/>
        <w:ind w:left="1380" w:right="968" w:hanging="900"/>
        <w:rPr>
          <w:rFonts w:ascii="Arial" w:eastAsia="Arial" w:hAnsi="Arial" w:cs="Arial"/>
          <w:sz w:val="26"/>
          <w:szCs w:val="26"/>
        </w:rPr>
      </w:pPr>
      <w:r w:rsidRPr="006F71D3">
        <w:rPr>
          <w:rFonts w:ascii="Arial" w:eastAsia="Calibri" w:hAnsi="Calibri" w:cs="Times New Roman"/>
          <w:sz w:val="26"/>
        </w:rPr>
        <w:t xml:space="preserve">Portable heating appliances; portable ventilation equipment; portable cooling units; and portable evaporative coolers and replacement of any </w:t>
      </w:r>
      <w:r w:rsidR="00A82152">
        <w:rPr>
          <w:rFonts w:ascii="Arial" w:eastAsia="Calibri" w:hAnsi="Calibri" w:cs="Times New Roman"/>
          <w:sz w:val="26"/>
        </w:rPr>
        <w:t xml:space="preserve">minor </w:t>
      </w:r>
      <w:r w:rsidRPr="006F71D3">
        <w:rPr>
          <w:rFonts w:ascii="Arial" w:eastAsia="Calibri" w:hAnsi="Calibri" w:cs="Times New Roman"/>
          <w:sz w:val="26"/>
        </w:rPr>
        <w:t>parts of mechanical systems that does not alter its approval or make it</w:t>
      </w:r>
      <w:r w:rsidRPr="006F71D3">
        <w:rPr>
          <w:rFonts w:ascii="Arial" w:eastAsia="Calibri" w:hAnsi="Calibri" w:cs="Times New Roman"/>
          <w:spacing w:val="-22"/>
          <w:sz w:val="26"/>
        </w:rPr>
        <w:t xml:space="preserve"> </w:t>
      </w:r>
      <w:r w:rsidRPr="006F71D3">
        <w:rPr>
          <w:rFonts w:ascii="Arial" w:eastAsia="Calibri" w:hAnsi="Calibri" w:cs="Times New Roman"/>
          <w:sz w:val="26"/>
        </w:rPr>
        <w:t>unsafe.</w:t>
      </w:r>
    </w:p>
    <w:p w:rsidR="006F71D3" w:rsidRPr="006F71D3" w:rsidRDefault="006F71D3" w:rsidP="006F71D3">
      <w:pPr>
        <w:widowControl w:val="0"/>
        <w:spacing w:after="0" w:line="240" w:lineRule="auto"/>
        <w:rPr>
          <w:rFonts w:ascii="Arial" w:eastAsia="Arial" w:hAnsi="Arial" w:cs="Arial"/>
          <w:sz w:val="26"/>
          <w:szCs w:val="26"/>
        </w:rPr>
      </w:pPr>
    </w:p>
    <w:p w:rsidR="006F71D3" w:rsidRPr="006F71D3" w:rsidRDefault="006F71D3" w:rsidP="006F71D3">
      <w:pPr>
        <w:widowControl w:val="0"/>
        <w:spacing w:before="11" w:after="0" w:line="240" w:lineRule="auto"/>
        <w:rPr>
          <w:rFonts w:ascii="Arial" w:eastAsia="Arial" w:hAnsi="Arial" w:cs="Arial"/>
          <w:sz w:val="33"/>
          <w:szCs w:val="33"/>
        </w:rPr>
      </w:pPr>
    </w:p>
    <w:p w:rsidR="006F71D3" w:rsidRPr="00A82152" w:rsidRDefault="00A15A6E" w:rsidP="006F71D3">
      <w:pPr>
        <w:widowControl w:val="0"/>
        <w:spacing w:after="0" w:line="240" w:lineRule="auto"/>
        <w:ind w:left="119" w:right="597"/>
        <w:jc w:val="both"/>
        <w:rPr>
          <w:rFonts w:ascii="Arial" w:eastAsia="Arial" w:hAnsi="Arial" w:cs="Times New Roman"/>
          <w:b/>
          <w:sz w:val="26"/>
          <w:szCs w:val="26"/>
        </w:rPr>
      </w:pPr>
      <w:r w:rsidRPr="00A82152">
        <w:rPr>
          <w:rFonts w:ascii="Arial" w:hAnsi="Arial" w:cs="Arial"/>
          <w:b/>
          <w:noProof/>
          <w:color w:val="FFFFFF"/>
          <w:sz w:val="20"/>
          <w:szCs w:val="20"/>
        </w:rPr>
        <w:drawing>
          <wp:anchor distT="0" distB="0" distL="114300" distR="114300" simplePos="0" relativeHeight="251668480" behindDoc="0" locked="0" layoutInCell="1" allowOverlap="1" wp14:anchorId="45C8F5E7" wp14:editId="498E8A84">
            <wp:simplePos x="0" y="0"/>
            <wp:positionH relativeFrom="margin">
              <wp:align>left</wp:align>
            </wp:positionH>
            <wp:positionV relativeFrom="paragraph">
              <wp:posOffset>10614</wp:posOffset>
            </wp:positionV>
            <wp:extent cx="1572260" cy="1609090"/>
            <wp:effectExtent l="0" t="0" r="8890" b="0"/>
            <wp:wrapSquare wrapText="bothSides"/>
            <wp:docPr id="103" name="Picture 1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260" cy="1609090"/>
                    </a:xfrm>
                    <a:prstGeom prst="rect">
                      <a:avLst/>
                    </a:prstGeom>
                    <a:noFill/>
                    <a:ln>
                      <a:noFill/>
                    </a:ln>
                  </pic:spPr>
                </pic:pic>
              </a:graphicData>
            </a:graphic>
          </wp:anchor>
        </w:drawing>
      </w:r>
      <w:r w:rsidR="006F71D3" w:rsidRPr="00A82152">
        <w:rPr>
          <w:rFonts w:ascii="Arial" w:eastAsia="Arial" w:hAnsi="Arial" w:cs="Times New Roman"/>
          <w:b/>
          <w:sz w:val="26"/>
          <w:szCs w:val="26"/>
        </w:rPr>
        <w:t>Although a permit may not be required, there may be other zoning regulations that apply. For instance, the Planning Department may regulate fence heights and locations. If you are uncertain about your project, a telephone call or visit to the Planning Department before commencing work may save some time and</w:t>
      </w:r>
      <w:r w:rsidR="006F71D3" w:rsidRPr="00A82152">
        <w:rPr>
          <w:rFonts w:ascii="Arial" w:eastAsia="Arial" w:hAnsi="Arial" w:cs="Times New Roman"/>
          <w:b/>
          <w:spacing w:val="-19"/>
          <w:sz w:val="26"/>
          <w:szCs w:val="26"/>
        </w:rPr>
        <w:t xml:space="preserve"> </w:t>
      </w:r>
      <w:r w:rsidR="006F71D3" w:rsidRPr="00A82152">
        <w:rPr>
          <w:rFonts w:ascii="Arial" w:eastAsia="Arial" w:hAnsi="Arial" w:cs="Times New Roman"/>
          <w:b/>
          <w:sz w:val="26"/>
          <w:szCs w:val="26"/>
        </w:rPr>
        <w:t>headaches.</w:t>
      </w:r>
    </w:p>
    <w:p w:rsidR="006F71D3" w:rsidRPr="006F71D3" w:rsidRDefault="006F71D3" w:rsidP="006F71D3">
      <w:pPr>
        <w:widowControl w:val="0"/>
        <w:spacing w:after="0" w:line="240" w:lineRule="auto"/>
        <w:jc w:val="both"/>
        <w:rPr>
          <w:rFonts w:ascii="Calibri" w:eastAsia="Calibri" w:hAnsi="Calibri" w:cs="Times New Roman"/>
        </w:rPr>
        <w:sectPr w:rsidR="006F71D3" w:rsidRPr="006F71D3">
          <w:pgSz w:w="12240" w:h="15840"/>
          <w:pgMar w:top="1220" w:right="1200" w:bottom="960" w:left="1680" w:header="0" w:footer="771" w:gutter="0"/>
          <w:cols w:space="720"/>
        </w:sectPr>
      </w:pPr>
    </w:p>
    <w:p w:rsidR="006F71D3" w:rsidRPr="006F71D3" w:rsidRDefault="006F71D3" w:rsidP="006F71D3">
      <w:pPr>
        <w:widowControl w:val="0"/>
        <w:spacing w:before="19" w:after="0" w:line="240" w:lineRule="auto"/>
        <w:ind w:left="120"/>
        <w:jc w:val="both"/>
        <w:outlineLvl w:val="0"/>
        <w:rPr>
          <w:rFonts w:ascii="Arial" w:eastAsia="Arial" w:hAnsi="Arial" w:cs="Times New Roman"/>
          <w:sz w:val="44"/>
          <w:szCs w:val="44"/>
        </w:rPr>
      </w:pPr>
      <w:bookmarkStart w:id="2" w:name="_TOC_250009"/>
      <w:r w:rsidRPr="006F71D3">
        <w:rPr>
          <w:rFonts w:ascii="Arial" w:eastAsia="Arial" w:hAnsi="Arial" w:cs="Times New Roman"/>
          <w:b/>
          <w:bCs/>
          <w:sz w:val="44"/>
          <w:szCs w:val="44"/>
        </w:rPr>
        <w:lastRenderedPageBreak/>
        <w:t>PLAN</w:t>
      </w:r>
      <w:r w:rsidRPr="006F71D3">
        <w:rPr>
          <w:rFonts w:ascii="Arial" w:eastAsia="Arial" w:hAnsi="Arial" w:cs="Times New Roman"/>
          <w:b/>
          <w:bCs/>
          <w:spacing w:val="-12"/>
          <w:sz w:val="44"/>
          <w:szCs w:val="44"/>
        </w:rPr>
        <w:t xml:space="preserve"> </w:t>
      </w:r>
      <w:r w:rsidRPr="006F71D3">
        <w:rPr>
          <w:rFonts w:ascii="Arial" w:eastAsia="Arial" w:hAnsi="Arial" w:cs="Times New Roman"/>
          <w:b/>
          <w:bCs/>
          <w:sz w:val="44"/>
          <w:szCs w:val="44"/>
        </w:rPr>
        <w:t>PREPARATION</w:t>
      </w:r>
      <w:bookmarkEnd w:id="2"/>
    </w:p>
    <w:p w:rsidR="006F71D3" w:rsidRPr="006F71D3" w:rsidRDefault="00261DB4" w:rsidP="006F71D3">
      <w:pPr>
        <w:widowControl w:val="0"/>
        <w:spacing w:before="240" w:after="0" w:line="240" w:lineRule="auto"/>
        <w:ind w:left="120" w:right="117"/>
        <w:jc w:val="both"/>
        <w:rPr>
          <w:rFonts w:ascii="Arial" w:eastAsia="Arial" w:hAnsi="Arial" w:cs="Times New Roman"/>
          <w:sz w:val="26"/>
          <w:szCs w:val="26"/>
        </w:rPr>
      </w:pPr>
      <w:r>
        <w:rPr>
          <w:rFonts w:ascii="Arial" w:hAnsi="Arial" w:cs="Arial"/>
          <w:noProof/>
          <w:color w:val="FFFFFF"/>
          <w:sz w:val="20"/>
          <w:szCs w:val="20"/>
        </w:rPr>
        <w:drawing>
          <wp:anchor distT="0" distB="0" distL="114300" distR="114300" simplePos="0" relativeHeight="251664384" behindDoc="0" locked="0" layoutInCell="1" allowOverlap="1" wp14:anchorId="1033F134" wp14:editId="33B90646">
            <wp:simplePos x="0" y="0"/>
            <wp:positionH relativeFrom="margin">
              <wp:posOffset>0</wp:posOffset>
            </wp:positionH>
            <wp:positionV relativeFrom="paragraph">
              <wp:posOffset>625475</wp:posOffset>
            </wp:positionV>
            <wp:extent cx="2404745" cy="1600200"/>
            <wp:effectExtent l="0" t="0" r="0" b="0"/>
            <wp:wrapSquare wrapText="bothSides"/>
            <wp:docPr id="100" name="Picture 1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474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1D3" w:rsidRPr="006F71D3">
        <w:rPr>
          <w:rFonts w:ascii="Arial" w:eastAsia="Arial" w:hAnsi="Arial" w:cs="Times New Roman"/>
          <w:sz w:val="26"/>
          <w:szCs w:val="26"/>
        </w:rPr>
        <w:t xml:space="preserve">The key to obtaining a permit with the shortest delays and </w:t>
      </w:r>
      <w:r w:rsidR="000861B7" w:rsidRPr="006F71D3">
        <w:rPr>
          <w:rFonts w:ascii="Arial" w:eastAsia="Arial" w:hAnsi="Arial" w:cs="Times New Roman"/>
          <w:sz w:val="26"/>
          <w:szCs w:val="26"/>
        </w:rPr>
        <w:t>the least</w:t>
      </w:r>
      <w:r w:rsidR="006F71D3" w:rsidRPr="006F71D3">
        <w:rPr>
          <w:rFonts w:ascii="Arial" w:eastAsia="Arial" w:hAnsi="Arial" w:cs="Times New Roman"/>
          <w:sz w:val="26"/>
          <w:szCs w:val="26"/>
        </w:rPr>
        <w:t xml:space="preserve"> amount of frustration lies in the proper preparation of plans. Plan preparation should show specifically what is to be done, where on your property it is to be done, and how the project will be constructed. An accurate drawing is the only practical way of creating </w:t>
      </w:r>
      <w:r w:rsidR="000861B7" w:rsidRPr="006F71D3">
        <w:rPr>
          <w:rFonts w:ascii="Arial" w:eastAsia="Arial" w:hAnsi="Arial" w:cs="Times New Roman"/>
          <w:sz w:val="26"/>
          <w:szCs w:val="26"/>
        </w:rPr>
        <w:t>mutual understanding</w:t>
      </w:r>
      <w:r w:rsidR="006F71D3" w:rsidRPr="006F71D3">
        <w:rPr>
          <w:rFonts w:ascii="Arial" w:eastAsia="Arial" w:hAnsi="Arial" w:cs="Times New Roman"/>
          <w:sz w:val="26"/>
          <w:szCs w:val="26"/>
        </w:rPr>
        <w:t xml:space="preserve"> and expectations between you, the Building Department office staff and the field</w:t>
      </w:r>
      <w:r w:rsidR="006F71D3" w:rsidRPr="006F71D3">
        <w:rPr>
          <w:rFonts w:ascii="Arial" w:eastAsia="Arial" w:hAnsi="Arial" w:cs="Times New Roman"/>
          <w:spacing w:val="-27"/>
          <w:sz w:val="26"/>
          <w:szCs w:val="26"/>
        </w:rPr>
        <w:t xml:space="preserve"> </w:t>
      </w:r>
      <w:r w:rsidR="006F71D3" w:rsidRPr="006F71D3">
        <w:rPr>
          <w:rFonts w:ascii="Arial" w:eastAsia="Arial" w:hAnsi="Arial" w:cs="Times New Roman"/>
          <w:sz w:val="26"/>
          <w:szCs w:val="26"/>
        </w:rPr>
        <w:t>inspector.</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20" w:right="116"/>
        <w:jc w:val="both"/>
        <w:rPr>
          <w:rFonts w:ascii="Arial" w:eastAsia="Arial" w:hAnsi="Arial" w:cs="Times New Roman"/>
          <w:sz w:val="26"/>
          <w:szCs w:val="26"/>
        </w:rPr>
      </w:pPr>
      <w:r w:rsidRPr="006F71D3">
        <w:rPr>
          <w:rFonts w:ascii="Arial" w:eastAsia="Arial" w:hAnsi="Arial" w:cs="Times New Roman"/>
          <w:sz w:val="26"/>
          <w:szCs w:val="26"/>
        </w:rPr>
        <w:t>If you have doubts that your project/plan may not be approved, preliminary information can be obtained at the Building Department office counter during plan preparation. Often a few minutes of conversation and a sketch can save redrawing of plans by resolving concerns before final working drawings are</w:t>
      </w:r>
      <w:r w:rsidRPr="006F71D3">
        <w:rPr>
          <w:rFonts w:ascii="Arial" w:eastAsia="Arial" w:hAnsi="Arial" w:cs="Times New Roman"/>
          <w:spacing w:val="-38"/>
          <w:sz w:val="26"/>
          <w:szCs w:val="26"/>
        </w:rPr>
        <w:t xml:space="preserve"> </w:t>
      </w:r>
      <w:r w:rsidRPr="006F71D3">
        <w:rPr>
          <w:rFonts w:ascii="Arial" w:eastAsia="Arial" w:hAnsi="Arial" w:cs="Times New Roman"/>
          <w:sz w:val="26"/>
          <w:szCs w:val="26"/>
        </w:rPr>
        <w:t>completed.</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066D3D" w:rsidP="006F71D3">
      <w:pPr>
        <w:widowControl w:val="0"/>
        <w:spacing w:after="0" w:line="240" w:lineRule="auto"/>
        <w:ind w:left="119" w:right="116"/>
        <w:jc w:val="both"/>
        <w:rPr>
          <w:rFonts w:ascii="Arial" w:eastAsia="Arial" w:hAnsi="Arial" w:cs="Times New Roman"/>
          <w:sz w:val="26"/>
          <w:szCs w:val="26"/>
        </w:rPr>
      </w:pPr>
      <w:r>
        <w:rPr>
          <w:rFonts w:ascii="Arial" w:eastAsia="Arial" w:hAnsi="Arial" w:cs="Times New Roman"/>
          <w:sz w:val="26"/>
          <w:szCs w:val="26"/>
        </w:rPr>
        <w:t>Often</w:t>
      </w:r>
      <w:r w:rsidR="006F71D3" w:rsidRPr="006F71D3">
        <w:rPr>
          <w:rFonts w:ascii="Arial" w:eastAsia="Arial" w:hAnsi="Arial" w:cs="Times New Roman"/>
          <w:sz w:val="26"/>
          <w:szCs w:val="26"/>
        </w:rPr>
        <w:t xml:space="preserve"> building </w:t>
      </w:r>
      <w:r>
        <w:rPr>
          <w:rFonts w:ascii="Arial" w:eastAsia="Arial" w:hAnsi="Arial" w:cs="Times New Roman"/>
          <w:sz w:val="26"/>
          <w:szCs w:val="26"/>
        </w:rPr>
        <w:t>departments require</w:t>
      </w:r>
      <w:r w:rsidR="006F71D3" w:rsidRPr="006F71D3">
        <w:rPr>
          <w:rFonts w:ascii="Arial" w:eastAsia="Arial" w:hAnsi="Arial" w:cs="Times New Roman"/>
          <w:sz w:val="26"/>
          <w:szCs w:val="26"/>
        </w:rPr>
        <w:t>, a site plan of your property showing the location of the work accompany the building permit application. A site or plot plan is a view of your entire property looking down from above. It must include all property lines, all structures located on the property, the street, the driveway and the location of any proposed work to be done. A sample site plan is shown attached to this booklet (and one may also be obtained at any of our front counters).</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7F40F9">
      <w:pPr>
        <w:widowControl w:val="0"/>
        <w:spacing w:after="0" w:line="240" w:lineRule="auto"/>
        <w:ind w:left="119" w:right="117"/>
        <w:jc w:val="both"/>
        <w:rPr>
          <w:rFonts w:ascii="Arial" w:eastAsia="Arial" w:hAnsi="Arial" w:cs="Times New Roman"/>
          <w:sz w:val="26"/>
          <w:szCs w:val="26"/>
        </w:rPr>
      </w:pPr>
      <w:r w:rsidRPr="006F71D3">
        <w:rPr>
          <w:rFonts w:ascii="Arial" w:eastAsia="Arial" w:hAnsi="Arial" w:cs="Times New Roman"/>
          <w:sz w:val="26"/>
          <w:szCs w:val="26"/>
        </w:rPr>
        <w:t>In addition to the required site plan, the size and complexity of your project will determine how extensive your plans must be. Changing out windows  or adding electrical outlets may only require existing room uses, dimensions and window sizes. A patio or similar structure will require a drawing or sketch showing how the structure will be built, including the size and spacing of structural members and the methods intended to be used in making</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the</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connections</w:t>
      </w:r>
      <w:r w:rsidRPr="006F71D3">
        <w:rPr>
          <w:rFonts w:ascii="Arial" w:eastAsia="Arial" w:hAnsi="Arial" w:cs="Times New Roman"/>
          <w:spacing w:val="40"/>
          <w:sz w:val="26"/>
          <w:szCs w:val="26"/>
        </w:rPr>
        <w:t xml:space="preserve"> </w:t>
      </w:r>
      <w:r w:rsidRPr="006F71D3">
        <w:rPr>
          <w:rFonts w:ascii="Arial" w:eastAsia="Arial" w:hAnsi="Arial" w:cs="Times New Roman"/>
          <w:sz w:val="26"/>
          <w:szCs w:val="26"/>
        </w:rPr>
        <w:t>of</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the</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structure</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and</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attachments</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to</w:t>
      </w:r>
      <w:r w:rsidRPr="006F71D3">
        <w:rPr>
          <w:rFonts w:ascii="Arial" w:eastAsia="Arial" w:hAnsi="Arial" w:cs="Times New Roman"/>
          <w:spacing w:val="39"/>
          <w:sz w:val="26"/>
          <w:szCs w:val="26"/>
        </w:rPr>
        <w:t xml:space="preserve"> </w:t>
      </w:r>
      <w:r w:rsidRPr="006F71D3">
        <w:rPr>
          <w:rFonts w:ascii="Arial" w:eastAsia="Arial" w:hAnsi="Arial" w:cs="Times New Roman"/>
          <w:sz w:val="26"/>
          <w:szCs w:val="26"/>
        </w:rPr>
        <w:t>the</w:t>
      </w:r>
      <w:r w:rsidRPr="006F71D3">
        <w:rPr>
          <w:rFonts w:ascii="Arial" w:eastAsia="Arial" w:hAnsi="Arial" w:cs="Times New Roman"/>
          <w:spacing w:val="38"/>
          <w:sz w:val="26"/>
          <w:szCs w:val="26"/>
        </w:rPr>
        <w:t xml:space="preserve"> </w:t>
      </w:r>
      <w:r w:rsidRPr="006F71D3">
        <w:rPr>
          <w:rFonts w:ascii="Arial" w:eastAsia="Arial" w:hAnsi="Arial" w:cs="Times New Roman"/>
          <w:sz w:val="26"/>
          <w:szCs w:val="26"/>
        </w:rPr>
        <w:t>existing</w:t>
      </w:r>
      <w:r w:rsidR="007F40F9">
        <w:rPr>
          <w:rFonts w:ascii="Arial" w:eastAsia="Arial" w:hAnsi="Arial" w:cs="Times New Roman"/>
          <w:sz w:val="26"/>
          <w:szCs w:val="26"/>
        </w:rPr>
        <w:t xml:space="preserve"> </w:t>
      </w:r>
      <w:r w:rsidRPr="006F71D3">
        <w:rPr>
          <w:rFonts w:ascii="Arial" w:eastAsia="Arial" w:hAnsi="Arial" w:cs="Times New Roman"/>
          <w:sz w:val="26"/>
          <w:szCs w:val="26"/>
        </w:rPr>
        <w:t xml:space="preserve">building and the size of the footings. To assist you; the Building Department has standard drawings available on the department’s website at </w:t>
      </w:r>
      <w:hyperlink r:id="rId13" w:history="1">
        <w:r w:rsidRPr="006F71D3">
          <w:rPr>
            <w:rFonts w:ascii="Arial" w:eastAsia="Arial" w:hAnsi="Arial" w:cs="Times New Roman"/>
            <w:color w:val="0000FF"/>
            <w:sz w:val="26"/>
            <w:szCs w:val="26"/>
            <w:u w:val="single"/>
          </w:rPr>
          <w:t>www.tustinca.org</w:t>
        </w:r>
      </w:hyperlink>
      <w:r w:rsidRPr="006F71D3">
        <w:rPr>
          <w:rFonts w:ascii="Arial" w:eastAsia="Arial" w:hAnsi="Arial" w:cs="Times New Roman"/>
          <w:sz w:val="26"/>
          <w:szCs w:val="26"/>
        </w:rPr>
        <w:t xml:space="preserve"> and at our public counter for patios covers, block</w:t>
      </w:r>
      <w:r w:rsidRPr="006F71D3">
        <w:rPr>
          <w:rFonts w:ascii="Arial" w:eastAsia="Arial" w:hAnsi="Arial" w:cs="Times New Roman"/>
          <w:spacing w:val="-20"/>
          <w:sz w:val="26"/>
          <w:szCs w:val="26"/>
        </w:rPr>
        <w:t xml:space="preserve"> </w:t>
      </w:r>
      <w:r w:rsidRPr="006F71D3">
        <w:rPr>
          <w:rFonts w:ascii="Arial" w:eastAsia="Arial" w:hAnsi="Arial" w:cs="Times New Roman"/>
          <w:sz w:val="26"/>
          <w:szCs w:val="26"/>
        </w:rPr>
        <w:t>walls, window replacement and EV Chargers.</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spacing w:after="0" w:line="240" w:lineRule="auto"/>
        <w:ind w:left="120" w:right="117"/>
        <w:jc w:val="both"/>
        <w:rPr>
          <w:rFonts w:ascii="Arial" w:eastAsia="Arial" w:hAnsi="Arial" w:cs="Times New Roman"/>
          <w:sz w:val="26"/>
          <w:szCs w:val="26"/>
        </w:rPr>
      </w:pPr>
      <w:r w:rsidRPr="006F71D3">
        <w:rPr>
          <w:rFonts w:ascii="Arial" w:eastAsia="Arial" w:hAnsi="Arial" w:cs="Times New Roman"/>
          <w:sz w:val="26"/>
          <w:szCs w:val="26"/>
        </w:rPr>
        <w:t xml:space="preserve">If you are planning to construct a new home, or just a room addition, additional plans prepared by a California registered architect or civil/structural engineer may be required. Certain State of California requirements are extremely complex, and typically beyond the capabilities of the average homeowner. These State requirements alone make obtaining professional help advisable. General residential plan submittal requirements </w:t>
      </w:r>
      <w:r w:rsidRPr="006F71D3">
        <w:rPr>
          <w:rFonts w:ascii="Arial" w:eastAsia="Arial" w:hAnsi="Arial" w:cs="Times New Roman"/>
          <w:sz w:val="26"/>
          <w:szCs w:val="26"/>
        </w:rPr>
        <w:lastRenderedPageBreak/>
        <w:t>and room addition requirements are available on our website.</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before="1" w:after="0" w:line="240" w:lineRule="auto"/>
        <w:rPr>
          <w:rFonts w:ascii="Arial" w:eastAsia="Arial" w:hAnsi="Arial" w:cs="Arial"/>
          <w:sz w:val="32"/>
          <w:szCs w:val="32"/>
        </w:rPr>
      </w:pPr>
    </w:p>
    <w:p w:rsidR="006F71D3" w:rsidRPr="006F71D3" w:rsidRDefault="006F71D3" w:rsidP="006F71D3">
      <w:pPr>
        <w:widowControl w:val="0"/>
        <w:spacing w:after="0" w:line="240" w:lineRule="auto"/>
        <w:ind w:left="120"/>
        <w:jc w:val="both"/>
        <w:outlineLvl w:val="0"/>
        <w:rPr>
          <w:rFonts w:ascii="Arial" w:eastAsia="Arial" w:hAnsi="Arial" w:cs="Times New Roman"/>
          <w:sz w:val="44"/>
          <w:szCs w:val="44"/>
        </w:rPr>
      </w:pPr>
      <w:bookmarkStart w:id="3" w:name="_TOC_250008"/>
      <w:r w:rsidRPr="006F71D3">
        <w:rPr>
          <w:rFonts w:ascii="Arial" w:eastAsia="Arial" w:hAnsi="Arial" w:cs="Times New Roman"/>
          <w:b/>
          <w:bCs/>
          <w:sz w:val="44"/>
          <w:szCs w:val="44"/>
        </w:rPr>
        <w:t>SUBMITTAL FOR PLAN</w:t>
      </w:r>
      <w:r w:rsidRPr="006F71D3">
        <w:rPr>
          <w:rFonts w:ascii="Arial" w:eastAsia="Arial" w:hAnsi="Arial" w:cs="Times New Roman"/>
          <w:b/>
          <w:bCs/>
          <w:spacing w:val="-16"/>
          <w:sz w:val="44"/>
          <w:szCs w:val="44"/>
        </w:rPr>
        <w:t xml:space="preserve"> </w:t>
      </w:r>
      <w:r w:rsidRPr="006F71D3">
        <w:rPr>
          <w:rFonts w:ascii="Arial" w:eastAsia="Arial" w:hAnsi="Arial" w:cs="Times New Roman"/>
          <w:b/>
          <w:bCs/>
          <w:sz w:val="44"/>
          <w:szCs w:val="44"/>
        </w:rPr>
        <w:t>REVIEW</w:t>
      </w:r>
      <w:bookmarkEnd w:id="3"/>
    </w:p>
    <w:p w:rsidR="006F71D3" w:rsidRPr="006F71D3" w:rsidRDefault="00867F2F" w:rsidP="006F71D3">
      <w:pPr>
        <w:widowControl w:val="0"/>
        <w:spacing w:before="367" w:after="0" w:line="240" w:lineRule="auto"/>
        <w:ind w:left="120" w:right="117"/>
        <w:jc w:val="both"/>
        <w:rPr>
          <w:rFonts w:ascii="Arial" w:eastAsia="Arial" w:hAnsi="Arial" w:cs="Times New Roman"/>
          <w:sz w:val="26"/>
          <w:szCs w:val="26"/>
        </w:rPr>
      </w:pPr>
      <w:r>
        <w:rPr>
          <w:rFonts w:ascii="Arial" w:hAnsi="Arial" w:cs="Arial"/>
          <w:noProof/>
          <w:color w:val="FFFFFF"/>
          <w:sz w:val="20"/>
          <w:szCs w:val="20"/>
        </w:rPr>
        <w:drawing>
          <wp:anchor distT="0" distB="0" distL="114300" distR="114300" simplePos="0" relativeHeight="251666432" behindDoc="0" locked="0" layoutInCell="1" allowOverlap="1">
            <wp:simplePos x="0" y="0"/>
            <wp:positionH relativeFrom="column">
              <wp:posOffset>728980</wp:posOffset>
            </wp:positionH>
            <wp:positionV relativeFrom="paragraph">
              <wp:posOffset>815975</wp:posOffset>
            </wp:positionV>
            <wp:extent cx="4251325" cy="3091180"/>
            <wp:effectExtent l="0" t="0" r="0" b="0"/>
            <wp:wrapTopAndBottom/>
            <wp:docPr id="102" name="Picture 10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1325" cy="309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1D3" w:rsidRPr="006F71D3">
        <w:rPr>
          <w:rFonts w:ascii="Arial" w:eastAsia="Arial" w:hAnsi="Arial" w:cs="Times New Roman"/>
          <w:sz w:val="26"/>
          <w:szCs w:val="26"/>
        </w:rPr>
        <w:t>Four complete sets of plans must be submitted for plan check to the Building Department. One set of plans will be returned to you at the time of permit issuance as your approved</w:t>
      </w:r>
      <w:r w:rsidR="006F71D3" w:rsidRPr="006F71D3">
        <w:rPr>
          <w:rFonts w:ascii="Arial" w:eastAsia="Arial" w:hAnsi="Arial" w:cs="Times New Roman"/>
          <w:spacing w:val="-23"/>
          <w:sz w:val="26"/>
          <w:szCs w:val="26"/>
        </w:rPr>
        <w:t xml:space="preserve"> </w:t>
      </w:r>
      <w:r w:rsidR="006F71D3" w:rsidRPr="006F71D3">
        <w:rPr>
          <w:rFonts w:ascii="Arial" w:eastAsia="Arial" w:hAnsi="Arial" w:cs="Times New Roman"/>
          <w:sz w:val="26"/>
          <w:szCs w:val="26"/>
        </w:rPr>
        <w:t>copy</w:t>
      </w:r>
      <w:r w:rsidR="00570776">
        <w:rPr>
          <w:rFonts w:ascii="Arial" w:eastAsia="Arial" w:hAnsi="Arial" w:cs="Times New Roman"/>
          <w:sz w:val="26"/>
          <w:szCs w:val="26"/>
        </w:rPr>
        <w:t>.</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spacing w:after="0" w:line="240" w:lineRule="auto"/>
        <w:ind w:left="120"/>
        <w:jc w:val="both"/>
        <w:rPr>
          <w:rFonts w:ascii="Arial" w:eastAsia="Arial" w:hAnsi="Arial" w:cs="Times New Roman"/>
          <w:sz w:val="26"/>
          <w:szCs w:val="26"/>
        </w:rPr>
      </w:pPr>
      <w:r w:rsidRPr="006F71D3">
        <w:rPr>
          <w:rFonts w:ascii="Arial" w:eastAsia="Arial" w:hAnsi="Arial" w:cs="Times New Roman"/>
          <w:sz w:val="26"/>
          <w:szCs w:val="26"/>
        </w:rPr>
        <w:t>Additional</w:t>
      </w:r>
      <w:r w:rsidRPr="006F71D3">
        <w:rPr>
          <w:rFonts w:ascii="Arial" w:eastAsia="Arial" w:hAnsi="Arial" w:cs="Times New Roman"/>
          <w:spacing w:val="-19"/>
          <w:sz w:val="26"/>
          <w:szCs w:val="26"/>
        </w:rPr>
        <w:t xml:space="preserve"> </w:t>
      </w:r>
      <w:r w:rsidRPr="006F71D3">
        <w:rPr>
          <w:rFonts w:ascii="Arial" w:eastAsia="Arial" w:hAnsi="Arial" w:cs="Times New Roman"/>
          <w:sz w:val="26"/>
          <w:szCs w:val="26"/>
        </w:rPr>
        <w:t>information:</w:t>
      </w:r>
    </w:p>
    <w:p w:rsidR="006F71D3" w:rsidRPr="006F71D3" w:rsidRDefault="006F71D3" w:rsidP="006F71D3">
      <w:pPr>
        <w:widowControl w:val="0"/>
        <w:spacing w:before="10" w:after="0" w:line="240" w:lineRule="auto"/>
        <w:rPr>
          <w:rFonts w:ascii="Arial" w:eastAsia="Arial" w:hAnsi="Arial" w:cs="Arial"/>
          <w:sz w:val="20"/>
          <w:szCs w:val="20"/>
        </w:rPr>
      </w:pPr>
    </w:p>
    <w:p w:rsidR="006F71D3" w:rsidRPr="006F71D3" w:rsidRDefault="006F71D3" w:rsidP="006F71D3">
      <w:pPr>
        <w:widowControl w:val="0"/>
        <w:numPr>
          <w:ilvl w:val="0"/>
          <w:numId w:val="2"/>
        </w:numPr>
        <w:tabs>
          <w:tab w:val="left" w:pos="520"/>
        </w:tabs>
        <w:spacing w:after="0" w:line="240" w:lineRule="auto"/>
        <w:ind w:right="118" w:hanging="450"/>
        <w:jc w:val="both"/>
        <w:rPr>
          <w:rFonts w:ascii="Arial" w:eastAsia="Arial" w:hAnsi="Arial" w:cs="Arial"/>
          <w:sz w:val="26"/>
          <w:szCs w:val="26"/>
        </w:rPr>
      </w:pPr>
      <w:r w:rsidRPr="006F71D3">
        <w:rPr>
          <w:rFonts w:ascii="Arial" w:eastAsia="Calibri" w:hAnsi="Calibri" w:cs="Times New Roman"/>
          <w:sz w:val="26"/>
        </w:rPr>
        <w:t>You will need the legal description of your property (lot and tract number). This can be obtained from your property tax bill or</w:t>
      </w:r>
      <w:r w:rsidRPr="006F71D3">
        <w:rPr>
          <w:rFonts w:ascii="Arial" w:eastAsia="Calibri" w:hAnsi="Calibri" w:cs="Times New Roman"/>
          <w:spacing w:val="-44"/>
          <w:sz w:val="26"/>
        </w:rPr>
        <w:t xml:space="preserve"> </w:t>
      </w:r>
      <w:r w:rsidRPr="006F71D3">
        <w:rPr>
          <w:rFonts w:ascii="Arial" w:eastAsia="Calibri" w:hAnsi="Calibri" w:cs="Times New Roman"/>
          <w:sz w:val="26"/>
        </w:rPr>
        <w:t>deed.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2"/>
        </w:numPr>
        <w:tabs>
          <w:tab w:val="left" w:pos="570"/>
        </w:tabs>
        <w:spacing w:after="0" w:line="240" w:lineRule="auto"/>
        <w:ind w:right="116" w:hanging="450"/>
        <w:jc w:val="both"/>
        <w:rPr>
          <w:rFonts w:ascii="Arial" w:eastAsia="Arial" w:hAnsi="Arial" w:cs="Arial"/>
          <w:sz w:val="26"/>
          <w:szCs w:val="26"/>
        </w:rPr>
      </w:pPr>
      <w:r w:rsidRPr="006F71D3">
        <w:rPr>
          <w:rFonts w:ascii="Arial" w:eastAsia="Calibri" w:hAnsi="Calibri" w:cs="Times New Roman"/>
          <w:sz w:val="26"/>
        </w:rPr>
        <w:t>You will be asked to fill out an application to construct for your building permit. You will need to specify the type of work proposed. The square footage and use of new buildings or additions is required.  The  property owner, architect, engineer, applicant or licensed contractor information including address and telephone number is required on the application form. You can obtain an application form from our website or at the office counter.</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2"/>
        </w:numPr>
        <w:tabs>
          <w:tab w:val="left" w:pos="570"/>
        </w:tabs>
        <w:spacing w:after="0" w:line="240" w:lineRule="auto"/>
        <w:ind w:right="117" w:hanging="450"/>
        <w:jc w:val="both"/>
        <w:rPr>
          <w:rFonts w:ascii="Arial" w:eastAsia="Arial" w:hAnsi="Arial" w:cs="Arial"/>
          <w:sz w:val="26"/>
          <w:szCs w:val="26"/>
        </w:rPr>
      </w:pPr>
      <w:r w:rsidRPr="006F71D3">
        <w:rPr>
          <w:rFonts w:ascii="Arial" w:eastAsia="Calibri" w:hAnsi="Calibri" w:cs="Times New Roman"/>
          <w:sz w:val="26"/>
        </w:rPr>
        <w:t>When plans are required (including site plans) a plan check fee must be paid at the time of permit</w:t>
      </w:r>
      <w:r w:rsidRPr="006F71D3">
        <w:rPr>
          <w:rFonts w:ascii="Arial" w:eastAsia="Calibri" w:hAnsi="Calibri" w:cs="Times New Roman"/>
          <w:spacing w:val="-28"/>
          <w:sz w:val="26"/>
        </w:rPr>
        <w:t xml:space="preserve"> </w:t>
      </w:r>
      <w:r w:rsidRPr="006F71D3">
        <w:rPr>
          <w:rFonts w:ascii="Arial" w:eastAsia="Calibri" w:hAnsi="Calibri" w:cs="Times New Roman"/>
          <w:sz w:val="26"/>
        </w:rPr>
        <w:t>application.</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2"/>
        </w:numPr>
        <w:tabs>
          <w:tab w:val="left" w:pos="570"/>
        </w:tabs>
        <w:spacing w:after="0" w:line="240" w:lineRule="auto"/>
        <w:ind w:right="116" w:hanging="450"/>
        <w:jc w:val="both"/>
        <w:rPr>
          <w:rFonts w:ascii="Arial" w:eastAsia="Arial" w:hAnsi="Arial" w:cs="Arial"/>
          <w:sz w:val="26"/>
          <w:szCs w:val="26"/>
        </w:rPr>
      </w:pPr>
      <w:r w:rsidRPr="006F71D3">
        <w:rPr>
          <w:rFonts w:ascii="Arial" w:eastAsia="Calibri" w:hAnsi="Calibri" w:cs="Times New Roman"/>
          <w:sz w:val="26"/>
        </w:rPr>
        <w:t>Applications for permit for any proposed work for which no permit is issued shall expire 360 days after the date of filing. Extension of time for action by applicant is granted once for 180 days.</w:t>
      </w:r>
    </w:p>
    <w:p w:rsidR="006F71D3" w:rsidRPr="006F71D3" w:rsidRDefault="006F71D3" w:rsidP="006F71D3">
      <w:pPr>
        <w:widowControl w:val="0"/>
        <w:spacing w:after="0" w:line="240" w:lineRule="auto"/>
        <w:jc w:val="both"/>
        <w:rPr>
          <w:rFonts w:ascii="Arial" w:eastAsia="Arial" w:hAnsi="Arial" w:cs="Arial"/>
          <w:sz w:val="26"/>
          <w:szCs w:val="26"/>
        </w:rPr>
        <w:sectPr w:rsidR="006F71D3" w:rsidRPr="006F71D3">
          <w:pgSz w:w="12240" w:h="15840"/>
          <w:pgMar w:top="1220" w:right="1680" w:bottom="960" w:left="1680" w:header="0" w:footer="771" w:gutter="0"/>
          <w:cols w:space="720"/>
        </w:sectPr>
      </w:pPr>
    </w:p>
    <w:p w:rsidR="006F71D3" w:rsidRPr="006F71D3" w:rsidRDefault="006F71D3" w:rsidP="006F71D3">
      <w:pPr>
        <w:widowControl w:val="0"/>
        <w:spacing w:before="19" w:after="0" w:line="240" w:lineRule="auto"/>
        <w:ind w:left="120"/>
        <w:jc w:val="both"/>
        <w:outlineLvl w:val="0"/>
        <w:rPr>
          <w:rFonts w:ascii="Arial" w:eastAsia="Arial" w:hAnsi="Arial" w:cs="Times New Roman"/>
          <w:sz w:val="44"/>
          <w:szCs w:val="44"/>
        </w:rPr>
      </w:pPr>
      <w:bookmarkStart w:id="4" w:name="_TOC_250007"/>
      <w:r w:rsidRPr="006F71D3">
        <w:rPr>
          <w:rFonts w:ascii="Arial" w:eastAsia="Arial" w:hAnsi="Arial" w:cs="Times New Roman"/>
          <w:b/>
          <w:bCs/>
          <w:sz w:val="44"/>
          <w:szCs w:val="44"/>
        </w:rPr>
        <w:lastRenderedPageBreak/>
        <w:t>PERMIT</w:t>
      </w:r>
      <w:r w:rsidRPr="006F71D3">
        <w:rPr>
          <w:rFonts w:ascii="Arial" w:eastAsia="Arial" w:hAnsi="Arial" w:cs="Times New Roman"/>
          <w:b/>
          <w:bCs/>
          <w:spacing w:val="-11"/>
          <w:sz w:val="44"/>
          <w:szCs w:val="44"/>
        </w:rPr>
        <w:t xml:space="preserve"> </w:t>
      </w:r>
      <w:r w:rsidRPr="006F71D3">
        <w:rPr>
          <w:rFonts w:ascii="Arial" w:eastAsia="Arial" w:hAnsi="Arial" w:cs="Times New Roman"/>
          <w:b/>
          <w:bCs/>
          <w:sz w:val="44"/>
          <w:szCs w:val="44"/>
        </w:rPr>
        <w:t>ISSUANCE</w:t>
      </w:r>
      <w:bookmarkEnd w:id="4"/>
    </w:p>
    <w:p w:rsidR="006F71D3" w:rsidRPr="006F71D3" w:rsidRDefault="00341D62" w:rsidP="006F71D3">
      <w:pPr>
        <w:widowControl w:val="0"/>
        <w:spacing w:before="240" w:after="0" w:line="240" w:lineRule="auto"/>
        <w:ind w:left="120" w:right="117"/>
        <w:jc w:val="both"/>
        <w:rPr>
          <w:rFonts w:ascii="Arial" w:eastAsia="Arial" w:hAnsi="Arial" w:cs="Times New Roman"/>
          <w:sz w:val="26"/>
          <w:szCs w:val="26"/>
        </w:rPr>
      </w:pPr>
      <w:r>
        <w:rPr>
          <w:rFonts w:ascii="Arial" w:hAnsi="Arial" w:cs="Arial"/>
          <w:noProof/>
          <w:color w:val="FFFFFF"/>
          <w:sz w:val="20"/>
          <w:szCs w:val="20"/>
        </w:rPr>
        <w:drawing>
          <wp:anchor distT="0" distB="0" distL="114300" distR="114300" simplePos="0" relativeHeight="251670528" behindDoc="0" locked="0" layoutInCell="1" allowOverlap="1">
            <wp:simplePos x="0" y="0"/>
            <wp:positionH relativeFrom="column">
              <wp:posOffset>76200</wp:posOffset>
            </wp:positionH>
            <wp:positionV relativeFrom="paragraph">
              <wp:posOffset>152854</wp:posOffset>
            </wp:positionV>
            <wp:extent cx="1929384" cy="2029968"/>
            <wp:effectExtent l="0" t="0" r="0" b="8890"/>
            <wp:wrapSquare wrapText="bothSides"/>
            <wp:docPr id="104" name="Picture 1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9384" cy="2029968"/>
                    </a:xfrm>
                    <a:prstGeom prst="rect">
                      <a:avLst/>
                    </a:prstGeom>
                    <a:noFill/>
                    <a:ln>
                      <a:noFill/>
                    </a:ln>
                  </pic:spPr>
                </pic:pic>
              </a:graphicData>
            </a:graphic>
          </wp:anchor>
        </w:drawing>
      </w:r>
      <w:r w:rsidR="006F71D3" w:rsidRPr="006F71D3">
        <w:rPr>
          <w:rFonts w:ascii="Arial" w:eastAsia="Arial" w:hAnsi="Arial" w:cs="Times New Roman"/>
          <w:sz w:val="26"/>
          <w:szCs w:val="26"/>
        </w:rPr>
        <w:t>After all required departments have approved the plans, a permit to construct may be issued. At the time of permit issuance certain fees may be required that are specific to your project. A preliminary estimate of fees is advisable before the expense and effort of final plan preparation is undertaken. We urge you to contact the Building Department for more</w:t>
      </w:r>
      <w:r w:rsidR="006F71D3" w:rsidRPr="006F71D3">
        <w:rPr>
          <w:rFonts w:ascii="Arial" w:eastAsia="Arial" w:hAnsi="Arial" w:cs="Times New Roman"/>
          <w:spacing w:val="-23"/>
          <w:sz w:val="26"/>
          <w:szCs w:val="26"/>
        </w:rPr>
        <w:t xml:space="preserve"> </w:t>
      </w:r>
      <w:r w:rsidR="006F71D3" w:rsidRPr="006F71D3">
        <w:rPr>
          <w:rFonts w:ascii="Arial" w:eastAsia="Arial" w:hAnsi="Arial" w:cs="Times New Roman"/>
          <w:sz w:val="26"/>
          <w:szCs w:val="26"/>
        </w:rPr>
        <w:t>information.</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19" w:right="117"/>
        <w:jc w:val="both"/>
        <w:rPr>
          <w:rFonts w:ascii="Arial" w:eastAsia="Arial" w:hAnsi="Arial" w:cs="Times New Roman"/>
          <w:sz w:val="26"/>
          <w:szCs w:val="26"/>
        </w:rPr>
      </w:pPr>
      <w:r w:rsidRPr="006F71D3">
        <w:rPr>
          <w:rFonts w:ascii="Arial" w:eastAsia="Arial" w:hAnsi="Arial" w:cs="Times New Roman"/>
          <w:sz w:val="26"/>
          <w:szCs w:val="26"/>
        </w:rPr>
        <w:t>The permit may be issued to a California licensed contractor or a homeowner. When your building permit is issued, a copy of the approved plans will be returned to you and an inspection Job card. The plans and card are to be kept at the job location and must be available for the inspector’s use whenever they visit your property for inspections. With your permit in hand you are now ready to proceed with</w:t>
      </w:r>
      <w:r w:rsidRPr="006F71D3">
        <w:rPr>
          <w:rFonts w:ascii="Arial" w:eastAsia="Arial" w:hAnsi="Arial" w:cs="Times New Roman"/>
          <w:spacing w:val="-25"/>
          <w:sz w:val="26"/>
          <w:szCs w:val="26"/>
        </w:rPr>
        <w:t xml:space="preserve"> </w:t>
      </w:r>
      <w:r w:rsidRPr="006F71D3">
        <w:rPr>
          <w:rFonts w:ascii="Arial" w:eastAsia="Arial" w:hAnsi="Arial" w:cs="Times New Roman"/>
          <w:sz w:val="26"/>
          <w:szCs w:val="26"/>
        </w:rPr>
        <w:t>construction.</w:t>
      </w:r>
    </w:p>
    <w:p w:rsidR="006F71D3" w:rsidRPr="006F71D3" w:rsidRDefault="006F71D3" w:rsidP="006F71D3">
      <w:pPr>
        <w:widowControl w:val="0"/>
        <w:spacing w:after="0" w:line="240" w:lineRule="auto"/>
        <w:jc w:val="both"/>
        <w:rPr>
          <w:rFonts w:ascii="Calibri" w:eastAsia="Calibri" w:hAnsi="Calibri" w:cs="Times New Roman"/>
        </w:rPr>
        <w:sectPr w:rsidR="006F71D3" w:rsidRPr="006F71D3">
          <w:pgSz w:w="12240" w:h="15840"/>
          <w:pgMar w:top="1240" w:right="1680" w:bottom="960" w:left="1680" w:header="0" w:footer="771" w:gutter="0"/>
          <w:cols w:space="720"/>
        </w:sectPr>
      </w:pPr>
    </w:p>
    <w:p w:rsidR="006F71D3" w:rsidRPr="006F71D3" w:rsidRDefault="006F71D3" w:rsidP="006F71D3">
      <w:pPr>
        <w:widowControl w:val="0"/>
        <w:spacing w:before="57" w:after="0" w:line="240" w:lineRule="auto"/>
        <w:ind w:left="120"/>
        <w:jc w:val="both"/>
        <w:outlineLvl w:val="0"/>
        <w:rPr>
          <w:rFonts w:ascii="Arial" w:eastAsia="Arial" w:hAnsi="Arial" w:cs="Times New Roman"/>
          <w:sz w:val="44"/>
          <w:szCs w:val="44"/>
        </w:rPr>
      </w:pPr>
      <w:bookmarkStart w:id="5" w:name="_TOC_250006"/>
      <w:r w:rsidRPr="007C7327">
        <w:rPr>
          <w:rFonts w:ascii="Arial" w:eastAsia="Arial" w:hAnsi="Arial" w:cs="Times New Roman"/>
          <w:b/>
          <w:bCs/>
          <w:sz w:val="44"/>
          <w:szCs w:val="44"/>
        </w:rPr>
        <w:lastRenderedPageBreak/>
        <w:t>REQUESTING</w:t>
      </w:r>
      <w:r w:rsidRPr="007C7327">
        <w:rPr>
          <w:rFonts w:ascii="Arial" w:eastAsia="Arial" w:hAnsi="Arial" w:cs="Times New Roman"/>
          <w:b/>
          <w:bCs/>
          <w:spacing w:val="-16"/>
          <w:sz w:val="44"/>
          <w:szCs w:val="44"/>
        </w:rPr>
        <w:t xml:space="preserve"> </w:t>
      </w:r>
      <w:r w:rsidRPr="007C7327">
        <w:rPr>
          <w:rFonts w:ascii="Arial" w:eastAsia="Arial" w:hAnsi="Arial" w:cs="Times New Roman"/>
          <w:b/>
          <w:bCs/>
          <w:sz w:val="44"/>
          <w:szCs w:val="44"/>
        </w:rPr>
        <w:t>INSPECTIONS</w:t>
      </w:r>
      <w:bookmarkEnd w:id="5"/>
    </w:p>
    <w:p w:rsidR="006F71D3" w:rsidRPr="006F71D3" w:rsidRDefault="006F71D3" w:rsidP="006F71D3">
      <w:pPr>
        <w:widowControl w:val="0"/>
        <w:spacing w:before="240" w:after="0" w:line="240" w:lineRule="auto"/>
        <w:ind w:left="120" w:right="116"/>
        <w:jc w:val="both"/>
        <w:rPr>
          <w:rFonts w:ascii="Arial" w:eastAsia="Arial" w:hAnsi="Arial" w:cs="Times New Roman"/>
          <w:sz w:val="26"/>
          <w:szCs w:val="26"/>
        </w:rPr>
      </w:pPr>
      <w:r w:rsidRPr="006F71D3">
        <w:rPr>
          <w:rFonts w:ascii="Arial" w:eastAsia="Arial" w:hAnsi="Arial" w:cs="Times New Roman"/>
          <w:sz w:val="26"/>
          <w:szCs w:val="26"/>
        </w:rPr>
        <w:t>Inspections may be scheduled in person at the Building counter, or by phone at (</w:t>
      </w:r>
      <w:r w:rsidR="007C7327">
        <w:rPr>
          <w:rFonts w:ascii="Arial" w:eastAsia="Arial" w:hAnsi="Arial" w:cs="Times New Roman"/>
          <w:sz w:val="26"/>
          <w:szCs w:val="26"/>
        </w:rPr>
        <w:t>714</w:t>
      </w:r>
      <w:r w:rsidRPr="006F71D3">
        <w:rPr>
          <w:rFonts w:ascii="Arial" w:eastAsia="Arial" w:hAnsi="Arial" w:cs="Times New Roman"/>
          <w:sz w:val="26"/>
          <w:szCs w:val="26"/>
        </w:rPr>
        <w:t xml:space="preserve">) </w:t>
      </w:r>
      <w:r w:rsidR="007C7327">
        <w:rPr>
          <w:rFonts w:ascii="Arial" w:eastAsia="Arial" w:hAnsi="Arial" w:cs="Times New Roman"/>
          <w:sz w:val="26"/>
          <w:szCs w:val="26"/>
        </w:rPr>
        <w:t>573</w:t>
      </w:r>
      <w:r w:rsidRPr="006F71D3">
        <w:rPr>
          <w:rFonts w:ascii="Arial" w:eastAsia="Arial" w:hAnsi="Arial" w:cs="Times New Roman"/>
          <w:sz w:val="26"/>
          <w:szCs w:val="26"/>
        </w:rPr>
        <w:t>-</w:t>
      </w:r>
      <w:r w:rsidR="007C7327">
        <w:rPr>
          <w:rFonts w:ascii="Arial" w:eastAsia="Arial" w:hAnsi="Arial" w:cs="Times New Roman"/>
          <w:sz w:val="26"/>
          <w:szCs w:val="26"/>
        </w:rPr>
        <w:t>3141</w:t>
      </w:r>
      <w:r w:rsidRPr="006F71D3">
        <w:rPr>
          <w:rFonts w:ascii="Arial" w:eastAsia="Arial" w:hAnsi="Arial" w:cs="Times New Roman"/>
          <w:sz w:val="26"/>
          <w:szCs w:val="26"/>
        </w:rPr>
        <w:t xml:space="preserve">. </w:t>
      </w:r>
      <w:r w:rsidR="004A34A6">
        <w:rPr>
          <w:rFonts w:ascii="Arial" w:eastAsia="Arial" w:hAnsi="Arial" w:cs="Times New Roman"/>
          <w:sz w:val="26"/>
          <w:szCs w:val="26"/>
        </w:rPr>
        <w:t xml:space="preserve">Alternatively, submit a request online for inspection by visiting the Inspection Request Page. </w:t>
      </w:r>
      <w:r w:rsidRPr="006F71D3">
        <w:rPr>
          <w:rFonts w:ascii="Arial" w:eastAsia="Arial" w:hAnsi="Arial" w:cs="Times New Roman"/>
          <w:sz w:val="26"/>
          <w:szCs w:val="26"/>
        </w:rPr>
        <w:t>Make sure that when you request an inspection you include your name and phone number where you can be reached along with the permit number, the job address, and the type of inspection that you are</w:t>
      </w:r>
      <w:r w:rsidRPr="006F71D3">
        <w:rPr>
          <w:rFonts w:ascii="Arial" w:eastAsia="Arial" w:hAnsi="Arial" w:cs="Times New Roman"/>
          <w:spacing w:val="-20"/>
          <w:sz w:val="26"/>
          <w:szCs w:val="26"/>
        </w:rPr>
        <w:t xml:space="preserve"> </w:t>
      </w:r>
      <w:r w:rsidRPr="006F71D3">
        <w:rPr>
          <w:rFonts w:ascii="Arial" w:eastAsia="Arial" w:hAnsi="Arial" w:cs="Times New Roman"/>
          <w:sz w:val="26"/>
          <w:szCs w:val="26"/>
        </w:rPr>
        <w:t>requesting.</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20"/>
        <w:jc w:val="both"/>
        <w:outlineLvl w:val="0"/>
        <w:rPr>
          <w:rFonts w:ascii="Arial" w:eastAsia="Arial" w:hAnsi="Arial" w:cs="Times New Roman"/>
          <w:sz w:val="44"/>
          <w:szCs w:val="44"/>
        </w:rPr>
      </w:pPr>
      <w:bookmarkStart w:id="6" w:name="_TOC_250005"/>
      <w:r w:rsidRPr="006F71D3">
        <w:rPr>
          <w:rFonts w:ascii="Arial" w:eastAsia="Arial" w:hAnsi="Arial" w:cs="Times New Roman"/>
          <w:b/>
          <w:bCs/>
          <w:sz w:val="44"/>
          <w:szCs w:val="44"/>
        </w:rPr>
        <w:t>THE INSPECTION</w:t>
      </w:r>
      <w:r w:rsidRPr="006F71D3">
        <w:rPr>
          <w:rFonts w:ascii="Arial" w:eastAsia="Arial" w:hAnsi="Arial" w:cs="Times New Roman"/>
          <w:b/>
          <w:bCs/>
          <w:spacing w:val="-15"/>
          <w:sz w:val="44"/>
          <w:szCs w:val="44"/>
        </w:rPr>
        <w:t xml:space="preserve"> </w:t>
      </w:r>
      <w:r w:rsidRPr="006F71D3">
        <w:rPr>
          <w:rFonts w:ascii="Arial" w:eastAsia="Arial" w:hAnsi="Arial" w:cs="Times New Roman"/>
          <w:b/>
          <w:bCs/>
          <w:sz w:val="44"/>
          <w:szCs w:val="44"/>
        </w:rPr>
        <w:t>PROCESS</w:t>
      </w:r>
      <w:bookmarkEnd w:id="6"/>
    </w:p>
    <w:p w:rsidR="006F71D3" w:rsidRPr="006F71D3" w:rsidRDefault="00AF3F88" w:rsidP="006F71D3">
      <w:pPr>
        <w:widowControl w:val="0"/>
        <w:spacing w:before="240" w:after="0" w:line="240" w:lineRule="auto"/>
        <w:ind w:left="119" w:right="116"/>
        <w:jc w:val="both"/>
        <w:rPr>
          <w:rFonts w:ascii="Arial" w:eastAsia="Arial" w:hAnsi="Arial" w:cs="Times New Roman"/>
          <w:sz w:val="26"/>
          <w:szCs w:val="26"/>
        </w:rPr>
      </w:pPr>
      <w:r>
        <w:rPr>
          <w:rFonts w:ascii="Arial" w:hAnsi="Arial" w:cs="Arial"/>
          <w:noProof/>
          <w:color w:val="FFFFFF"/>
          <w:sz w:val="20"/>
          <w:szCs w:val="20"/>
        </w:rPr>
        <w:drawing>
          <wp:anchor distT="0" distB="0" distL="114300" distR="114300" simplePos="0" relativeHeight="251674624" behindDoc="0" locked="0" layoutInCell="1" allowOverlap="1">
            <wp:simplePos x="0" y="0"/>
            <wp:positionH relativeFrom="column">
              <wp:posOffset>76200</wp:posOffset>
            </wp:positionH>
            <wp:positionV relativeFrom="paragraph">
              <wp:posOffset>153670</wp:posOffset>
            </wp:positionV>
            <wp:extent cx="1938528" cy="2487168"/>
            <wp:effectExtent l="0" t="0" r="5080" b="8890"/>
            <wp:wrapSquare wrapText="bothSides"/>
            <wp:docPr id="108" name="Picture 10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8528" cy="2487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1D3" w:rsidRPr="006F71D3">
        <w:rPr>
          <w:rFonts w:ascii="Arial" w:eastAsia="Arial" w:hAnsi="Arial" w:cs="Times New Roman"/>
          <w:sz w:val="26"/>
          <w:szCs w:val="26"/>
        </w:rPr>
        <w:t>When the building inspector visits your project, the approved plans must  be available for comparison with the work, and the inspection card must be available for the inspector’s signature if the work passes the inspection. If there are corrections to be made before approval, the inspector will leave a “correction notice” briefly outlining the things required to be completed prior to approval of that portion of the project. Time delays and re</w:t>
      </w:r>
      <w:r w:rsidR="00E312F6">
        <w:rPr>
          <w:rFonts w:ascii="Arial" w:eastAsia="Arial" w:hAnsi="Arial" w:cs="Times New Roman"/>
          <w:sz w:val="26"/>
          <w:szCs w:val="26"/>
        </w:rPr>
        <w:t>-</w:t>
      </w:r>
      <w:r w:rsidR="006F71D3" w:rsidRPr="006F71D3">
        <w:rPr>
          <w:rFonts w:ascii="Arial" w:eastAsia="Arial" w:hAnsi="Arial" w:cs="Times New Roman"/>
          <w:sz w:val="26"/>
          <w:szCs w:val="26"/>
        </w:rPr>
        <w:t>inspections can be avoided if you make sure that work is complete before the inspector arrives. Any necessary tests should have been done ahead of time to assure acceptance and</w:t>
      </w:r>
      <w:r w:rsidR="006F71D3" w:rsidRPr="006F71D3">
        <w:rPr>
          <w:rFonts w:ascii="Arial" w:eastAsia="Arial" w:hAnsi="Arial" w:cs="Times New Roman"/>
          <w:spacing w:val="-25"/>
          <w:sz w:val="26"/>
          <w:szCs w:val="26"/>
        </w:rPr>
        <w:t xml:space="preserve"> </w:t>
      </w:r>
      <w:r w:rsidR="006F71D3" w:rsidRPr="006F71D3">
        <w:rPr>
          <w:rFonts w:ascii="Arial" w:eastAsia="Arial" w:hAnsi="Arial" w:cs="Times New Roman"/>
          <w:sz w:val="26"/>
          <w:szCs w:val="26"/>
        </w:rPr>
        <w:t>compliance.</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20" w:right="116"/>
        <w:jc w:val="both"/>
        <w:rPr>
          <w:rFonts w:ascii="Arial" w:eastAsia="Arial" w:hAnsi="Arial" w:cs="Times New Roman"/>
          <w:sz w:val="26"/>
          <w:szCs w:val="26"/>
        </w:rPr>
      </w:pPr>
      <w:r w:rsidRPr="006F71D3">
        <w:rPr>
          <w:rFonts w:ascii="Arial" w:eastAsia="Arial" w:hAnsi="Arial" w:cs="Times New Roman"/>
          <w:sz w:val="26"/>
          <w:szCs w:val="26"/>
        </w:rPr>
        <w:t>Your inspector can provide you with a lot of useful information about the codes and inspections but cannot act as a construction supervisor. If you are not reasonably familiar with construction procedures it may be to your advantage to hire a licensed contractor or tradesperson to do the work or assist</w:t>
      </w:r>
      <w:r w:rsidRPr="006F71D3">
        <w:rPr>
          <w:rFonts w:ascii="Arial" w:eastAsia="Arial" w:hAnsi="Arial" w:cs="Times New Roman"/>
          <w:spacing w:val="-3"/>
          <w:sz w:val="26"/>
          <w:szCs w:val="26"/>
        </w:rPr>
        <w:t xml:space="preserve"> </w:t>
      </w:r>
      <w:r w:rsidRPr="006F71D3">
        <w:rPr>
          <w:rFonts w:ascii="Arial" w:eastAsia="Arial" w:hAnsi="Arial" w:cs="Times New Roman"/>
          <w:sz w:val="26"/>
          <w:szCs w:val="26"/>
        </w:rPr>
        <w:t>you.</w:t>
      </w:r>
    </w:p>
    <w:p w:rsidR="006F71D3" w:rsidRPr="006F71D3" w:rsidRDefault="006F71D3" w:rsidP="006F71D3">
      <w:pPr>
        <w:widowControl w:val="0"/>
        <w:spacing w:before="4" w:after="0" w:line="240" w:lineRule="auto"/>
        <w:rPr>
          <w:rFonts w:ascii="Arial" w:eastAsia="Arial" w:hAnsi="Arial" w:cs="Arial"/>
          <w:sz w:val="31"/>
          <w:szCs w:val="31"/>
        </w:rPr>
      </w:pPr>
    </w:p>
    <w:p w:rsidR="006F71D3" w:rsidRPr="006F71D3" w:rsidRDefault="006F71D3" w:rsidP="006F71D3">
      <w:pPr>
        <w:widowControl w:val="0"/>
        <w:spacing w:after="0" w:line="240" w:lineRule="auto"/>
        <w:ind w:left="120"/>
        <w:jc w:val="both"/>
        <w:outlineLvl w:val="0"/>
        <w:rPr>
          <w:rFonts w:ascii="Arial" w:eastAsia="Arial" w:hAnsi="Arial" w:cs="Times New Roman"/>
          <w:sz w:val="44"/>
          <w:szCs w:val="44"/>
        </w:rPr>
      </w:pPr>
      <w:bookmarkStart w:id="7" w:name="_TOC_250004"/>
      <w:r w:rsidRPr="006F71D3">
        <w:rPr>
          <w:rFonts w:ascii="Arial" w:eastAsia="Arial" w:hAnsi="Arial" w:cs="Times New Roman"/>
          <w:b/>
          <w:bCs/>
          <w:sz w:val="44"/>
          <w:szCs w:val="44"/>
        </w:rPr>
        <w:t>PLAN</w:t>
      </w:r>
      <w:r w:rsidRPr="006F71D3">
        <w:rPr>
          <w:rFonts w:ascii="Arial" w:eastAsia="Arial" w:hAnsi="Arial" w:cs="Times New Roman"/>
          <w:b/>
          <w:bCs/>
          <w:spacing w:val="-9"/>
          <w:sz w:val="44"/>
          <w:szCs w:val="44"/>
        </w:rPr>
        <w:t xml:space="preserve"> </w:t>
      </w:r>
      <w:r w:rsidRPr="006F71D3">
        <w:rPr>
          <w:rFonts w:ascii="Arial" w:eastAsia="Arial" w:hAnsi="Arial" w:cs="Times New Roman"/>
          <w:b/>
          <w:bCs/>
          <w:sz w:val="44"/>
          <w:szCs w:val="44"/>
        </w:rPr>
        <w:t>CHANGES</w:t>
      </w:r>
      <w:bookmarkEnd w:id="7"/>
    </w:p>
    <w:p w:rsidR="006F71D3" w:rsidRDefault="006F71D3" w:rsidP="006F71D3">
      <w:pPr>
        <w:widowControl w:val="0"/>
        <w:spacing w:before="240" w:after="0" w:line="240" w:lineRule="auto"/>
        <w:ind w:left="119" w:right="117"/>
        <w:jc w:val="both"/>
        <w:rPr>
          <w:rFonts w:ascii="Arial" w:eastAsia="Arial" w:hAnsi="Arial" w:cs="Times New Roman"/>
          <w:sz w:val="26"/>
          <w:szCs w:val="26"/>
        </w:rPr>
      </w:pPr>
      <w:r w:rsidRPr="006F71D3">
        <w:rPr>
          <w:rFonts w:ascii="Arial" w:eastAsia="Arial" w:hAnsi="Arial" w:cs="Times New Roman"/>
          <w:sz w:val="26"/>
          <w:szCs w:val="26"/>
        </w:rPr>
        <w:t xml:space="preserve">If you decide during the construction process that a change is desirable, it is necessary that a plan change be approved through the Building and Safety Department office staff. This can sometimes be done over the counter, but if building area or structural features are to be modified it may be necessary to perform additional plan checking and/or that an additional permit fees may be </w:t>
      </w:r>
      <w:bookmarkStart w:id="8" w:name="_GoBack"/>
      <w:bookmarkEnd w:id="8"/>
      <w:r w:rsidR="008E06D9" w:rsidRPr="006F71D3">
        <w:rPr>
          <w:rFonts w:ascii="Arial" w:eastAsia="Arial" w:hAnsi="Arial" w:cs="Times New Roman"/>
          <w:sz w:val="26"/>
          <w:szCs w:val="26"/>
        </w:rPr>
        <w:t>required. If</w:t>
      </w:r>
      <w:r w:rsidRPr="006F71D3">
        <w:rPr>
          <w:rFonts w:ascii="Arial" w:eastAsia="Arial" w:hAnsi="Arial" w:cs="Times New Roman"/>
          <w:sz w:val="26"/>
          <w:szCs w:val="26"/>
        </w:rPr>
        <w:t xml:space="preserve"> you have questions regarding a need for plan change approval, call and</w:t>
      </w:r>
      <w:r w:rsidRPr="006F71D3">
        <w:rPr>
          <w:rFonts w:ascii="Arial" w:eastAsia="Arial" w:hAnsi="Arial" w:cs="Times New Roman"/>
          <w:spacing w:val="-24"/>
          <w:sz w:val="26"/>
          <w:szCs w:val="26"/>
        </w:rPr>
        <w:t xml:space="preserve"> </w:t>
      </w:r>
      <w:r w:rsidRPr="006F71D3">
        <w:rPr>
          <w:rFonts w:ascii="Arial" w:eastAsia="Arial" w:hAnsi="Arial" w:cs="Times New Roman"/>
          <w:sz w:val="26"/>
          <w:szCs w:val="26"/>
        </w:rPr>
        <w:t>ask.</w:t>
      </w:r>
    </w:p>
    <w:p w:rsidR="00AF3F88" w:rsidRPr="006F71D3" w:rsidRDefault="00AF3F88" w:rsidP="006F71D3">
      <w:pPr>
        <w:widowControl w:val="0"/>
        <w:spacing w:before="240" w:after="0" w:line="240" w:lineRule="auto"/>
        <w:ind w:left="119" w:right="117"/>
        <w:jc w:val="both"/>
        <w:rPr>
          <w:rFonts w:ascii="Arial" w:eastAsia="Arial" w:hAnsi="Arial" w:cs="Times New Roman"/>
          <w:sz w:val="26"/>
          <w:szCs w:val="26"/>
        </w:rPr>
      </w:pPr>
    </w:p>
    <w:p w:rsidR="006F71D3" w:rsidRPr="006F71D3" w:rsidRDefault="006F71D3" w:rsidP="006F71D3">
      <w:pPr>
        <w:widowControl w:val="0"/>
        <w:spacing w:after="0" w:line="240" w:lineRule="auto"/>
        <w:ind w:left="120"/>
        <w:jc w:val="both"/>
        <w:outlineLvl w:val="0"/>
        <w:rPr>
          <w:rFonts w:ascii="Arial" w:eastAsia="Arial" w:hAnsi="Arial" w:cs="Times New Roman"/>
          <w:sz w:val="44"/>
          <w:szCs w:val="44"/>
        </w:rPr>
      </w:pPr>
      <w:bookmarkStart w:id="9" w:name="_TOC_250003"/>
      <w:r w:rsidRPr="006F71D3">
        <w:rPr>
          <w:rFonts w:ascii="Arial" w:eastAsia="Arial" w:hAnsi="Arial" w:cs="Times New Roman"/>
          <w:b/>
          <w:bCs/>
          <w:sz w:val="44"/>
          <w:szCs w:val="44"/>
        </w:rPr>
        <w:lastRenderedPageBreak/>
        <w:t>INSPECTIONS</w:t>
      </w:r>
      <w:bookmarkEnd w:id="9"/>
    </w:p>
    <w:p w:rsidR="006F71D3" w:rsidRPr="006F71D3" w:rsidRDefault="00AF3F88" w:rsidP="006F71D3">
      <w:pPr>
        <w:widowControl w:val="0"/>
        <w:spacing w:before="38" w:after="0" w:line="240" w:lineRule="auto"/>
        <w:ind w:left="120" w:right="118"/>
        <w:jc w:val="both"/>
        <w:rPr>
          <w:rFonts w:ascii="Arial" w:eastAsia="Arial" w:hAnsi="Arial" w:cs="Times New Roman"/>
          <w:sz w:val="26"/>
          <w:szCs w:val="26"/>
        </w:rPr>
      </w:pPr>
      <w:r>
        <w:rPr>
          <w:rFonts w:ascii="Arial" w:hAnsi="Arial" w:cs="Arial"/>
          <w:noProof/>
          <w:color w:val="FFFFFF"/>
          <w:sz w:val="20"/>
          <w:szCs w:val="20"/>
        </w:rPr>
        <w:drawing>
          <wp:anchor distT="0" distB="0" distL="114300" distR="114300" simplePos="0" relativeHeight="251673600" behindDoc="0" locked="0" layoutInCell="1" allowOverlap="1" wp14:anchorId="5792C78D" wp14:editId="34FE42EA">
            <wp:simplePos x="0" y="0"/>
            <wp:positionH relativeFrom="column">
              <wp:posOffset>0</wp:posOffset>
            </wp:positionH>
            <wp:positionV relativeFrom="paragraph">
              <wp:posOffset>184785</wp:posOffset>
            </wp:positionV>
            <wp:extent cx="1728216" cy="2633472"/>
            <wp:effectExtent l="0" t="0" r="5715" b="0"/>
            <wp:wrapSquare wrapText="bothSides"/>
            <wp:docPr id="107" name="Picture 1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8216" cy="2633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1D3" w:rsidRPr="006F71D3">
        <w:rPr>
          <w:rFonts w:ascii="Arial" w:eastAsia="Arial" w:hAnsi="Arial" w:cs="Times New Roman"/>
          <w:sz w:val="26"/>
          <w:szCs w:val="26"/>
        </w:rPr>
        <w:t>During construction of your project the majority of contacts with the Building and Safety Department will be through the field inspection staff when they visit your</w:t>
      </w:r>
      <w:r w:rsidR="006F71D3" w:rsidRPr="006F71D3">
        <w:rPr>
          <w:rFonts w:ascii="Arial" w:eastAsia="Arial" w:hAnsi="Arial" w:cs="Times New Roman"/>
          <w:spacing w:val="-22"/>
          <w:sz w:val="26"/>
          <w:szCs w:val="26"/>
        </w:rPr>
        <w:t xml:space="preserve"> </w:t>
      </w:r>
      <w:r w:rsidR="006F71D3" w:rsidRPr="006F71D3">
        <w:rPr>
          <w:rFonts w:ascii="Arial" w:eastAsia="Arial" w:hAnsi="Arial" w:cs="Times New Roman"/>
          <w:sz w:val="26"/>
          <w:szCs w:val="26"/>
        </w:rPr>
        <w:t>property.</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341D62" w:rsidP="006F71D3">
      <w:pPr>
        <w:widowControl w:val="0"/>
        <w:spacing w:after="0" w:line="240" w:lineRule="auto"/>
        <w:ind w:left="120" w:right="117"/>
        <w:jc w:val="both"/>
        <w:rPr>
          <w:rFonts w:ascii="Arial" w:eastAsia="Arial" w:hAnsi="Arial" w:cs="Times New Roman"/>
          <w:sz w:val="26"/>
          <w:szCs w:val="26"/>
        </w:rPr>
      </w:pPr>
      <w:r>
        <w:rPr>
          <w:rFonts w:ascii="Arial" w:eastAsia="Arial" w:hAnsi="Arial" w:cs="Times New Roman"/>
          <w:sz w:val="26"/>
          <w:szCs w:val="26"/>
        </w:rPr>
        <w:t>City</w:t>
      </w:r>
      <w:r w:rsidR="006F71D3" w:rsidRPr="006F71D3">
        <w:rPr>
          <w:rFonts w:ascii="Arial" w:eastAsia="Arial" w:hAnsi="Arial" w:cs="Times New Roman"/>
          <w:sz w:val="26"/>
          <w:szCs w:val="26"/>
        </w:rPr>
        <w:t xml:space="preserve"> building regulations require that certain inspections be made prior to covering that portion of construction, for example, a framing inspection before drywall is applied. On typical residential construction this means  that you must request inspections at certain stages of the project before proceeding. These inspection stages typically are as</w:t>
      </w:r>
      <w:r w:rsidR="006F71D3" w:rsidRPr="006F71D3">
        <w:rPr>
          <w:rFonts w:ascii="Arial" w:eastAsia="Arial" w:hAnsi="Arial" w:cs="Times New Roman"/>
          <w:spacing w:val="-34"/>
          <w:sz w:val="26"/>
          <w:szCs w:val="26"/>
        </w:rPr>
        <w:t xml:space="preserve"> </w:t>
      </w:r>
      <w:r w:rsidR="006F71D3" w:rsidRPr="006F71D3">
        <w:rPr>
          <w:rFonts w:ascii="Arial" w:eastAsia="Arial" w:hAnsi="Arial" w:cs="Times New Roman"/>
          <w:sz w:val="26"/>
          <w:szCs w:val="26"/>
        </w:rPr>
        <w:t>follows: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1"/>
          <w:numId w:val="2"/>
        </w:numPr>
        <w:tabs>
          <w:tab w:val="left" w:pos="841"/>
        </w:tabs>
        <w:spacing w:after="0" w:line="240" w:lineRule="auto"/>
        <w:ind w:right="117" w:hanging="360"/>
        <w:jc w:val="both"/>
        <w:rPr>
          <w:rFonts w:ascii="Arial" w:eastAsia="Arial" w:hAnsi="Arial" w:cs="Arial"/>
          <w:sz w:val="26"/>
          <w:szCs w:val="26"/>
        </w:rPr>
      </w:pPr>
      <w:r w:rsidRPr="006F71D3">
        <w:rPr>
          <w:rFonts w:ascii="Arial" w:eastAsia="Calibri" w:hAnsi="Calibri" w:cs="Times New Roman"/>
          <w:sz w:val="26"/>
        </w:rPr>
        <w:t>Foundation inspection: To be made when trenches have been excavated, forms are set, and all steel reinforcing, hold down hardware and/or anchor bolts are in</w:t>
      </w:r>
      <w:r w:rsidRPr="006F71D3">
        <w:rPr>
          <w:rFonts w:ascii="Arial" w:eastAsia="Calibri" w:hAnsi="Calibri" w:cs="Times New Roman"/>
          <w:spacing w:val="-3"/>
          <w:sz w:val="26"/>
        </w:rPr>
        <w:t xml:space="preserve"> </w:t>
      </w:r>
      <w:r w:rsidRPr="006F71D3">
        <w:rPr>
          <w:rFonts w:ascii="Arial" w:eastAsia="Calibri" w:hAnsi="Calibri" w:cs="Times New Roman"/>
          <w:sz w:val="26"/>
        </w:rPr>
        <w:t>place.</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1"/>
          <w:numId w:val="2"/>
        </w:numPr>
        <w:tabs>
          <w:tab w:val="left" w:pos="841"/>
        </w:tabs>
        <w:spacing w:after="0" w:line="240" w:lineRule="auto"/>
        <w:ind w:right="116" w:hanging="360"/>
        <w:jc w:val="both"/>
        <w:rPr>
          <w:rFonts w:ascii="Arial" w:eastAsia="Arial" w:hAnsi="Arial" w:cs="Arial"/>
          <w:sz w:val="26"/>
          <w:szCs w:val="26"/>
        </w:rPr>
      </w:pPr>
      <w:r w:rsidRPr="006F71D3">
        <w:rPr>
          <w:rFonts w:ascii="Arial" w:eastAsia="Calibri" w:hAnsi="Calibri" w:cs="Times New Roman"/>
          <w:sz w:val="26"/>
        </w:rPr>
        <w:t>Concrete slab or underfloor inspection: To be made after all in-slab  or under-floor equipment, piping, conduit, etc. are in place, but  before the concrete is placed or floor sheathing</w:t>
      </w:r>
      <w:r w:rsidRPr="006F71D3">
        <w:rPr>
          <w:rFonts w:ascii="Arial" w:eastAsia="Calibri" w:hAnsi="Calibri" w:cs="Times New Roman"/>
          <w:spacing w:val="-39"/>
          <w:sz w:val="26"/>
        </w:rPr>
        <w:t xml:space="preserve"> </w:t>
      </w:r>
      <w:r w:rsidRPr="006F71D3">
        <w:rPr>
          <w:rFonts w:ascii="Arial" w:eastAsia="Calibri" w:hAnsi="Calibri" w:cs="Times New Roman"/>
          <w:sz w:val="26"/>
        </w:rPr>
        <w:t>installed.</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numPr>
          <w:ilvl w:val="1"/>
          <w:numId w:val="2"/>
        </w:numPr>
        <w:tabs>
          <w:tab w:val="left" w:pos="841"/>
        </w:tabs>
        <w:spacing w:after="0" w:line="240" w:lineRule="auto"/>
        <w:ind w:right="117" w:hanging="360"/>
        <w:jc w:val="both"/>
        <w:rPr>
          <w:rFonts w:ascii="Arial" w:eastAsia="Arial" w:hAnsi="Arial" w:cs="Arial"/>
          <w:sz w:val="26"/>
          <w:szCs w:val="26"/>
        </w:rPr>
      </w:pPr>
      <w:r w:rsidRPr="006F71D3">
        <w:rPr>
          <w:rFonts w:ascii="Arial" w:eastAsia="Calibri" w:hAnsi="Calibri" w:cs="Times New Roman"/>
          <w:sz w:val="26"/>
        </w:rPr>
        <w:t>Roof sheathing and shear panel-nailing inspection: To be made when the roof sheathing and shear panels are installed and entirely nailed</w:t>
      </w:r>
      <w:r w:rsidRPr="006F71D3">
        <w:rPr>
          <w:rFonts w:ascii="Arial" w:eastAsia="Calibri" w:hAnsi="Calibri" w:cs="Times New Roman"/>
          <w:spacing w:val="-9"/>
          <w:sz w:val="26"/>
        </w:rPr>
        <w:t xml:space="preserve"> </w:t>
      </w:r>
      <w:r w:rsidRPr="006F71D3">
        <w:rPr>
          <w:rFonts w:ascii="Arial" w:eastAsia="Calibri" w:hAnsi="Calibri" w:cs="Times New Roman"/>
          <w:sz w:val="26"/>
        </w:rPr>
        <w:t>off.</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1"/>
          <w:numId w:val="2"/>
        </w:numPr>
        <w:tabs>
          <w:tab w:val="left" w:pos="841"/>
        </w:tabs>
        <w:spacing w:after="0" w:line="240" w:lineRule="auto"/>
        <w:ind w:right="116" w:hanging="360"/>
        <w:jc w:val="both"/>
        <w:rPr>
          <w:rFonts w:ascii="Arial" w:eastAsia="Arial" w:hAnsi="Arial" w:cs="Arial"/>
          <w:sz w:val="26"/>
          <w:szCs w:val="26"/>
        </w:rPr>
      </w:pPr>
      <w:r w:rsidRPr="006F71D3">
        <w:rPr>
          <w:rFonts w:ascii="Arial" w:eastAsia="Calibri" w:hAnsi="Calibri" w:cs="Times New Roman"/>
          <w:sz w:val="26"/>
        </w:rPr>
        <w:t>Framing inspection: To be made after all framing, fire blocking, and bracing are in place; all pipes, chimneys and vents are complete,  roof covering is in place, rough electrical wiring, plumbing piping,  and heating ducts are installed and fire sprinkler system approved by Fire Department when</w:t>
      </w:r>
      <w:r w:rsidRPr="006F71D3">
        <w:rPr>
          <w:rFonts w:ascii="Arial" w:eastAsia="Calibri" w:hAnsi="Calibri" w:cs="Times New Roman"/>
          <w:spacing w:val="-24"/>
          <w:sz w:val="26"/>
        </w:rPr>
        <w:t xml:space="preserve"> </w:t>
      </w:r>
      <w:r w:rsidRPr="006F71D3">
        <w:rPr>
          <w:rFonts w:ascii="Arial" w:eastAsia="Calibri" w:hAnsi="Calibri" w:cs="Times New Roman"/>
          <w:sz w:val="26"/>
        </w:rPr>
        <w:t>required.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1"/>
          <w:numId w:val="2"/>
        </w:numPr>
        <w:tabs>
          <w:tab w:val="left" w:pos="841"/>
        </w:tabs>
        <w:spacing w:after="0" w:line="240" w:lineRule="auto"/>
        <w:ind w:right="117" w:hanging="360"/>
        <w:jc w:val="both"/>
        <w:rPr>
          <w:rFonts w:ascii="Arial" w:eastAsia="Arial" w:hAnsi="Arial" w:cs="Arial"/>
          <w:sz w:val="26"/>
          <w:szCs w:val="26"/>
        </w:rPr>
      </w:pPr>
      <w:r w:rsidRPr="006F71D3">
        <w:rPr>
          <w:rFonts w:ascii="Arial" w:eastAsia="Calibri" w:hAnsi="Calibri" w:cs="Times New Roman"/>
          <w:sz w:val="26"/>
        </w:rPr>
        <w:t>Insulation inspection: To be made when all insulation is installed,  and all openings and gaps in the shell of the building have been caulked or</w:t>
      </w:r>
      <w:r w:rsidRPr="006F71D3">
        <w:rPr>
          <w:rFonts w:ascii="Arial" w:eastAsia="Calibri" w:hAnsi="Calibri" w:cs="Times New Roman"/>
          <w:spacing w:val="-2"/>
          <w:sz w:val="26"/>
        </w:rPr>
        <w:t xml:space="preserve"> </w:t>
      </w:r>
      <w:r w:rsidRPr="006F71D3">
        <w:rPr>
          <w:rFonts w:ascii="Arial" w:eastAsia="Calibri" w:hAnsi="Calibri" w:cs="Times New Roman"/>
          <w:sz w:val="26"/>
        </w:rPr>
        <w:t>sealed.</w:t>
      </w:r>
    </w:p>
    <w:p w:rsidR="006F71D3" w:rsidRPr="006F71D3" w:rsidRDefault="006F71D3" w:rsidP="006F71D3">
      <w:pPr>
        <w:widowControl w:val="0"/>
        <w:spacing w:before="1" w:after="0" w:line="240" w:lineRule="auto"/>
        <w:rPr>
          <w:rFonts w:ascii="Arial" w:eastAsia="Arial" w:hAnsi="Arial" w:cs="Arial"/>
          <w:sz w:val="26"/>
          <w:szCs w:val="26"/>
        </w:rPr>
      </w:pPr>
    </w:p>
    <w:p w:rsidR="006F71D3" w:rsidRPr="006F71D3" w:rsidRDefault="006F71D3" w:rsidP="006F71D3">
      <w:pPr>
        <w:widowControl w:val="0"/>
        <w:numPr>
          <w:ilvl w:val="1"/>
          <w:numId w:val="2"/>
        </w:numPr>
        <w:tabs>
          <w:tab w:val="left" w:pos="841"/>
        </w:tabs>
        <w:spacing w:after="0" w:line="240" w:lineRule="auto"/>
        <w:ind w:left="839" w:right="116" w:hanging="359"/>
        <w:jc w:val="both"/>
        <w:rPr>
          <w:rFonts w:ascii="Arial" w:eastAsia="Arial" w:hAnsi="Arial" w:cs="Arial"/>
          <w:sz w:val="26"/>
          <w:szCs w:val="26"/>
        </w:rPr>
      </w:pPr>
      <w:r w:rsidRPr="006F71D3">
        <w:rPr>
          <w:rFonts w:ascii="Arial" w:eastAsia="Calibri" w:hAnsi="Calibri" w:cs="Times New Roman"/>
          <w:sz w:val="26"/>
        </w:rPr>
        <w:t>Lath and/or gypsum board inspection: To be made after all lathing and gypsum board, interior and exterior, is in place and nailed but before plaster has been applied or before gypsum board joints and fasteners have been taped and</w:t>
      </w:r>
      <w:r w:rsidRPr="006F71D3">
        <w:rPr>
          <w:rFonts w:ascii="Arial" w:eastAsia="Calibri" w:hAnsi="Calibri" w:cs="Times New Roman"/>
          <w:spacing w:val="-27"/>
          <w:sz w:val="26"/>
        </w:rPr>
        <w:t xml:space="preserve"> </w:t>
      </w:r>
      <w:r w:rsidRPr="006F71D3">
        <w:rPr>
          <w:rFonts w:ascii="Arial" w:eastAsia="Calibri" w:hAnsi="Calibri" w:cs="Times New Roman"/>
          <w:sz w:val="26"/>
        </w:rPr>
        <w:t>finished.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1"/>
          <w:numId w:val="2"/>
        </w:numPr>
        <w:tabs>
          <w:tab w:val="left" w:pos="841"/>
        </w:tabs>
        <w:spacing w:after="0" w:line="240" w:lineRule="auto"/>
        <w:ind w:right="116" w:hanging="360"/>
        <w:jc w:val="both"/>
        <w:rPr>
          <w:rFonts w:ascii="Arial" w:eastAsia="Arial" w:hAnsi="Arial" w:cs="Arial"/>
          <w:sz w:val="26"/>
          <w:szCs w:val="26"/>
        </w:rPr>
      </w:pPr>
      <w:r w:rsidRPr="006F71D3">
        <w:rPr>
          <w:rFonts w:ascii="Arial" w:eastAsia="Calibri" w:hAnsi="Calibri" w:cs="Times New Roman"/>
          <w:sz w:val="26"/>
        </w:rPr>
        <w:t xml:space="preserve">Final inspection: To be made after finish grading, building is complete and ready for occupancy, and all plumbing and electrical fixtures and </w:t>
      </w:r>
      <w:r w:rsidRPr="006F71D3">
        <w:rPr>
          <w:rFonts w:ascii="Arial" w:eastAsia="Calibri" w:hAnsi="Calibri" w:cs="Times New Roman"/>
          <w:sz w:val="26"/>
        </w:rPr>
        <w:lastRenderedPageBreak/>
        <w:t>appliances are</w:t>
      </w:r>
      <w:r w:rsidRPr="006F71D3">
        <w:rPr>
          <w:rFonts w:ascii="Arial" w:eastAsia="Calibri" w:hAnsi="Calibri" w:cs="Times New Roman"/>
          <w:spacing w:val="-27"/>
          <w:sz w:val="26"/>
        </w:rPr>
        <w:t xml:space="preserve"> </w:t>
      </w:r>
      <w:r w:rsidRPr="006F71D3">
        <w:rPr>
          <w:rFonts w:ascii="Arial" w:eastAsia="Calibri" w:hAnsi="Calibri" w:cs="Times New Roman"/>
          <w:sz w:val="26"/>
        </w:rPr>
        <w:t>installed.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19" w:right="118"/>
        <w:jc w:val="both"/>
        <w:rPr>
          <w:rFonts w:ascii="Arial" w:eastAsia="Arial" w:hAnsi="Arial" w:cs="Times New Roman"/>
          <w:sz w:val="26"/>
          <w:szCs w:val="26"/>
        </w:rPr>
      </w:pPr>
      <w:r w:rsidRPr="006F71D3">
        <w:rPr>
          <w:rFonts w:ascii="Arial" w:eastAsia="Arial" w:hAnsi="Arial" w:cs="Times New Roman"/>
          <w:sz w:val="26"/>
          <w:szCs w:val="26"/>
        </w:rPr>
        <w:t>Other inspections may be required as well as those outlined above. For instance, pressure tests are necessary for water and gas piping, and water tests</w:t>
      </w:r>
      <w:r w:rsidRPr="006F71D3">
        <w:rPr>
          <w:rFonts w:ascii="Arial" w:eastAsia="Arial" w:hAnsi="Arial" w:cs="Times New Roman"/>
          <w:spacing w:val="34"/>
          <w:sz w:val="26"/>
          <w:szCs w:val="26"/>
        </w:rPr>
        <w:t xml:space="preserve"> </w:t>
      </w:r>
      <w:r w:rsidRPr="006F71D3">
        <w:rPr>
          <w:rFonts w:ascii="Arial" w:eastAsia="Arial" w:hAnsi="Arial" w:cs="Times New Roman"/>
          <w:sz w:val="26"/>
          <w:szCs w:val="26"/>
        </w:rPr>
        <w:t>of</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drainage</w:t>
      </w:r>
      <w:r w:rsidRPr="006F71D3">
        <w:rPr>
          <w:rFonts w:ascii="Arial" w:eastAsia="Arial" w:hAnsi="Arial" w:cs="Times New Roman"/>
          <w:spacing w:val="34"/>
          <w:sz w:val="26"/>
          <w:szCs w:val="26"/>
        </w:rPr>
        <w:t xml:space="preserve"> </w:t>
      </w:r>
      <w:r w:rsidRPr="006F71D3">
        <w:rPr>
          <w:rFonts w:ascii="Arial" w:eastAsia="Arial" w:hAnsi="Arial" w:cs="Times New Roman"/>
          <w:sz w:val="26"/>
          <w:szCs w:val="26"/>
        </w:rPr>
        <w:t>and</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sewer</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piping</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are</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likewise</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required.</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The</w:t>
      </w:r>
      <w:r w:rsidRPr="006F71D3">
        <w:rPr>
          <w:rFonts w:ascii="Arial" w:eastAsia="Arial" w:hAnsi="Arial" w:cs="Times New Roman"/>
          <w:spacing w:val="35"/>
          <w:sz w:val="26"/>
          <w:szCs w:val="26"/>
        </w:rPr>
        <w:t xml:space="preserve"> </w:t>
      </w:r>
      <w:r w:rsidRPr="006F71D3">
        <w:rPr>
          <w:rFonts w:ascii="Arial" w:eastAsia="Arial" w:hAnsi="Arial" w:cs="Times New Roman"/>
          <w:sz w:val="26"/>
          <w:szCs w:val="26"/>
        </w:rPr>
        <w:t>inspectors</w:t>
      </w:r>
    </w:p>
    <w:p w:rsidR="006F71D3" w:rsidRPr="006F71D3" w:rsidRDefault="006F71D3" w:rsidP="006F71D3">
      <w:pPr>
        <w:widowControl w:val="0"/>
        <w:spacing w:before="38" w:after="0" w:line="240" w:lineRule="auto"/>
        <w:ind w:left="119" w:right="117"/>
        <w:jc w:val="both"/>
        <w:rPr>
          <w:rFonts w:ascii="Arial" w:eastAsia="Arial" w:hAnsi="Arial" w:cs="Times New Roman"/>
          <w:sz w:val="26"/>
          <w:szCs w:val="26"/>
        </w:rPr>
      </w:pPr>
      <w:r w:rsidRPr="006F71D3">
        <w:rPr>
          <w:rFonts w:ascii="Arial" w:eastAsia="Arial" w:hAnsi="Arial" w:cs="Times New Roman"/>
          <w:sz w:val="26"/>
          <w:szCs w:val="26"/>
        </w:rPr>
        <w:t>may also advise you of the need for additional inspections if they believe special attention is required for some areas of your</w:t>
      </w:r>
      <w:r w:rsidRPr="006F71D3">
        <w:rPr>
          <w:rFonts w:ascii="Arial" w:eastAsia="Arial" w:hAnsi="Arial" w:cs="Times New Roman"/>
          <w:spacing w:val="-42"/>
          <w:sz w:val="26"/>
          <w:szCs w:val="26"/>
        </w:rPr>
        <w:t xml:space="preserve"> </w:t>
      </w:r>
      <w:r w:rsidRPr="006F71D3">
        <w:rPr>
          <w:rFonts w:ascii="Arial" w:eastAsia="Arial" w:hAnsi="Arial" w:cs="Times New Roman"/>
          <w:sz w:val="26"/>
          <w:szCs w:val="26"/>
        </w:rPr>
        <w:t>project.</w:t>
      </w:r>
    </w:p>
    <w:p w:rsidR="006F71D3" w:rsidRPr="006F71D3" w:rsidRDefault="006F71D3" w:rsidP="006F71D3">
      <w:pPr>
        <w:widowControl w:val="0"/>
        <w:spacing w:before="1" w:after="0" w:line="240" w:lineRule="auto"/>
        <w:rPr>
          <w:rFonts w:ascii="Arial" w:eastAsia="Arial" w:hAnsi="Arial" w:cs="Arial"/>
          <w:sz w:val="32"/>
          <w:szCs w:val="32"/>
        </w:rPr>
      </w:pPr>
    </w:p>
    <w:p w:rsidR="006F71D3" w:rsidRPr="006F71D3" w:rsidRDefault="006F71D3" w:rsidP="006F71D3">
      <w:pPr>
        <w:widowControl w:val="0"/>
        <w:spacing w:after="0" w:line="240" w:lineRule="auto"/>
        <w:ind w:left="120"/>
        <w:jc w:val="both"/>
        <w:outlineLvl w:val="0"/>
        <w:rPr>
          <w:rFonts w:ascii="Arial" w:eastAsia="Arial" w:hAnsi="Arial" w:cs="Times New Roman"/>
          <w:sz w:val="44"/>
          <w:szCs w:val="44"/>
        </w:rPr>
      </w:pPr>
      <w:bookmarkStart w:id="10" w:name="_TOC_250002"/>
      <w:r w:rsidRPr="006F71D3">
        <w:rPr>
          <w:rFonts w:ascii="Arial" w:eastAsia="Arial" w:hAnsi="Arial" w:cs="Times New Roman"/>
          <w:b/>
          <w:bCs/>
          <w:sz w:val="44"/>
          <w:szCs w:val="44"/>
        </w:rPr>
        <w:t>AVOIDING PERMIT</w:t>
      </w:r>
      <w:r w:rsidRPr="006F71D3">
        <w:rPr>
          <w:rFonts w:ascii="Arial" w:eastAsia="Arial" w:hAnsi="Arial" w:cs="Times New Roman"/>
          <w:b/>
          <w:bCs/>
          <w:spacing w:val="-18"/>
          <w:sz w:val="44"/>
          <w:szCs w:val="44"/>
        </w:rPr>
        <w:t xml:space="preserve"> </w:t>
      </w:r>
      <w:r w:rsidRPr="006F71D3">
        <w:rPr>
          <w:rFonts w:ascii="Arial" w:eastAsia="Arial" w:hAnsi="Arial" w:cs="Times New Roman"/>
          <w:b/>
          <w:bCs/>
          <w:sz w:val="44"/>
          <w:szCs w:val="44"/>
        </w:rPr>
        <w:t>EXPIRATION</w:t>
      </w:r>
      <w:bookmarkEnd w:id="10"/>
    </w:p>
    <w:p w:rsidR="006F71D3" w:rsidRPr="006F71D3" w:rsidRDefault="006F71D3" w:rsidP="006F71D3">
      <w:pPr>
        <w:widowControl w:val="0"/>
        <w:spacing w:before="367" w:after="0" w:line="240" w:lineRule="auto"/>
        <w:ind w:left="119" w:right="117"/>
        <w:jc w:val="both"/>
        <w:rPr>
          <w:rFonts w:ascii="Arial" w:eastAsia="Arial" w:hAnsi="Arial" w:cs="Times New Roman"/>
          <w:sz w:val="26"/>
          <w:szCs w:val="26"/>
        </w:rPr>
      </w:pPr>
      <w:r w:rsidRPr="006F71D3">
        <w:rPr>
          <w:rFonts w:ascii="Arial" w:eastAsia="Arial" w:hAnsi="Arial" w:cs="Times New Roman"/>
          <w:sz w:val="26"/>
          <w:szCs w:val="26"/>
        </w:rPr>
        <w:t>Every permit issued by the building official under the provisions of the California Building Code, shall expire by limitation and become null and void if the building or work authorized by such permit is not commenced within 180 days from the date of such permit. Your permit expires in 180 days if no inspections are made within 180 days, or if you have not received an approved inspection within 180</w:t>
      </w:r>
      <w:r w:rsidRPr="006F71D3">
        <w:rPr>
          <w:rFonts w:ascii="Arial" w:eastAsia="Arial" w:hAnsi="Arial" w:cs="Times New Roman"/>
          <w:spacing w:val="-30"/>
          <w:sz w:val="26"/>
          <w:szCs w:val="26"/>
        </w:rPr>
        <w:t xml:space="preserve"> </w:t>
      </w:r>
      <w:r w:rsidRPr="006F71D3">
        <w:rPr>
          <w:rFonts w:ascii="Arial" w:eastAsia="Arial" w:hAnsi="Arial" w:cs="Times New Roman"/>
          <w:sz w:val="26"/>
          <w:szCs w:val="26"/>
        </w:rPr>
        <w:t>days.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19" w:right="118"/>
        <w:jc w:val="both"/>
        <w:rPr>
          <w:rFonts w:ascii="Arial" w:eastAsia="Arial" w:hAnsi="Arial" w:cs="Times New Roman"/>
          <w:sz w:val="26"/>
          <w:szCs w:val="26"/>
        </w:rPr>
      </w:pPr>
      <w:r w:rsidRPr="006F71D3">
        <w:rPr>
          <w:rFonts w:ascii="Arial" w:eastAsia="Arial" w:hAnsi="Arial" w:cs="Times New Roman"/>
          <w:sz w:val="26"/>
          <w:szCs w:val="26"/>
        </w:rPr>
        <w:t>Before such work can be continued, a new permit shall be  obtained. If  new building codes become effective during expiration, the new permit and building plans may be subject to the new</w:t>
      </w:r>
      <w:r w:rsidRPr="006F71D3">
        <w:rPr>
          <w:rFonts w:ascii="Arial" w:eastAsia="Arial" w:hAnsi="Arial" w:cs="Times New Roman"/>
          <w:spacing w:val="-38"/>
          <w:sz w:val="26"/>
          <w:szCs w:val="26"/>
        </w:rPr>
        <w:t xml:space="preserve"> </w:t>
      </w:r>
      <w:r w:rsidRPr="006F71D3">
        <w:rPr>
          <w:rFonts w:ascii="Arial" w:eastAsia="Arial" w:hAnsi="Arial" w:cs="Times New Roman"/>
          <w:sz w:val="26"/>
          <w:szCs w:val="26"/>
        </w:rPr>
        <w:t>requirements.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19" w:right="119"/>
        <w:jc w:val="both"/>
        <w:rPr>
          <w:rFonts w:ascii="Arial" w:eastAsia="Arial" w:hAnsi="Arial" w:cs="Times New Roman"/>
          <w:sz w:val="26"/>
          <w:szCs w:val="26"/>
        </w:rPr>
      </w:pPr>
      <w:r w:rsidRPr="006F71D3">
        <w:rPr>
          <w:rFonts w:ascii="Arial" w:eastAsia="Arial" w:hAnsi="Arial" w:cs="Times New Roman"/>
          <w:sz w:val="26"/>
          <w:szCs w:val="26"/>
        </w:rPr>
        <w:t>Prior to expiration and upon written request, only one 180-day extension may be</w:t>
      </w:r>
      <w:r w:rsidRPr="006F71D3">
        <w:rPr>
          <w:rFonts w:ascii="Arial" w:eastAsia="Arial" w:hAnsi="Arial" w:cs="Times New Roman"/>
          <w:spacing w:val="-10"/>
          <w:sz w:val="26"/>
          <w:szCs w:val="26"/>
        </w:rPr>
        <w:t xml:space="preserve"> </w:t>
      </w:r>
      <w:r w:rsidRPr="006F71D3">
        <w:rPr>
          <w:rFonts w:ascii="Arial" w:eastAsia="Arial" w:hAnsi="Arial" w:cs="Times New Roman"/>
          <w:sz w:val="26"/>
          <w:szCs w:val="26"/>
        </w:rPr>
        <w:t>granted.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20"/>
        <w:jc w:val="both"/>
        <w:outlineLvl w:val="0"/>
        <w:rPr>
          <w:rFonts w:ascii="Arial" w:eastAsia="Arial" w:hAnsi="Arial" w:cs="Times New Roman"/>
          <w:sz w:val="44"/>
          <w:szCs w:val="44"/>
        </w:rPr>
      </w:pPr>
      <w:bookmarkStart w:id="11" w:name="_TOC_250001"/>
      <w:r w:rsidRPr="006F71D3">
        <w:rPr>
          <w:rFonts w:ascii="Arial" w:eastAsia="Arial" w:hAnsi="Arial" w:cs="Times New Roman"/>
          <w:b/>
          <w:bCs/>
          <w:sz w:val="44"/>
          <w:szCs w:val="44"/>
        </w:rPr>
        <w:t>FINAL</w:t>
      </w:r>
      <w:r w:rsidRPr="006F71D3">
        <w:rPr>
          <w:rFonts w:ascii="Arial" w:eastAsia="Arial" w:hAnsi="Arial" w:cs="Times New Roman"/>
          <w:b/>
          <w:bCs/>
          <w:spacing w:val="-10"/>
          <w:sz w:val="44"/>
          <w:szCs w:val="44"/>
        </w:rPr>
        <w:t xml:space="preserve"> </w:t>
      </w:r>
      <w:r w:rsidRPr="006F71D3">
        <w:rPr>
          <w:rFonts w:ascii="Arial" w:eastAsia="Arial" w:hAnsi="Arial" w:cs="Times New Roman"/>
          <w:b/>
          <w:bCs/>
          <w:sz w:val="44"/>
          <w:szCs w:val="44"/>
        </w:rPr>
        <w:t>APPROVAL</w:t>
      </w:r>
      <w:bookmarkEnd w:id="11"/>
    </w:p>
    <w:p w:rsidR="006F71D3" w:rsidRPr="006F71D3" w:rsidRDefault="006F71D3" w:rsidP="006F71D3">
      <w:pPr>
        <w:widowControl w:val="0"/>
        <w:spacing w:before="368" w:after="0" w:line="240" w:lineRule="auto"/>
        <w:ind w:left="120" w:right="116"/>
        <w:jc w:val="both"/>
        <w:rPr>
          <w:rFonts w:ascii="Arial" w:eastAsia="Arial" w:hAnsi="Arial" w:cs="Times New Roman"/>
          <w:sz w:val="26"/>
          <w:szCs w:val="26"/>
        </w:rPr>
      </w:pPr>
      <w:r w:rsidRPr="006F71D3">
        <w:rPr>
          <w:rFonts w:ascii="Arial" w:eastAsia="Arial" w:hAnsi="Arial" w:cs="Times New Roman"/>
          <w:sz w:val="26"/>
          <w:szCs w:val="26"/>
        </w:rPr>
        <w:t>If your project has conditions of approval from other departments th</w:t>
      </w:r>
      <w:r w:rsidR="00AF3F88">
        <w:rPr>
          <w:rFonts w:ascii="Arial" w:eastAsia="Arial" w:hAnsi="Arial" w:cs="Times New Roman"/>
          <w:sz w:val="26"/>
          <w:szCs w:val="26"/>
        </w:rPr>
        <w:t>at are not yet met, those approvals</w:t>
      </w:r>
      <w:r w:rsidRPr="006F71D3">
        <w:rPr>
          <w:rFonts w:ascii="Arial" w:eastAsia="Arial" w:hAnsi="Arial" w:cs="Times New Roman"/>
          <w:sz w:val="26"/>
          <w:szCs w:val="26"/>
        </w:rPr>
        <w:t xml:space="preserve"> will be required prior to requesting final inspection from Building </w:t>
      </w:r>
      <w:r w:rsidR="00E312F6">
        <w:rPr>
          <w:rFonts w:ascii="Arial" w:eastAsia="Arial" w:hAnsi="Arial" w:cs="Times New Roman"/>
          <w:sz w:val="26"/>
          <w:szCs w:val="26"/>
        </w:rPr>
        <w:t>Department</w:t>
      </w:r>
      <w:r w:rsidRPr="006F71D3">
        <w:rPr>
          <w:rFonts w:ascii="Arial" w:eastAsia="Arial" w:hAnsi="Arial" w:cs="Times New Roman"/>
          <w:sz w:val="26"/>
          <w:szCs w:val="26"/>
        </w:rPr>
        <w:t xml:space="preserve">. To obtain approvals for your project, call the </w:t>
      </w:r>
      <w:r w:rsidR="00AF3F88">
        <w:rPr>
          <w:rFonts w:ascii="Arial" w:eastAsia="Arial" w:hAnsi="Arial" w:cs="Times New Roman"/>
          <w:sz w:val="26"/>
          <w:szCs w:val="26"/>
        </w:rPr>
        <w:t>Building Department</w:t>
      </w:r>
      <w:r w:rsidRPr="006F71D3">
        <w:rPr>
          <w:rFonts w:ascii="Arial" w:eastAsia="Arial" w:hAnsi="Arial" w:cs="Times New Roman"/>
          <w:sz w:val="26"/>
          <w:szCs w:val="26"/>
        </w:rPr>
        <w:t xml:space="preserve"> and request information regarding these conditions.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19" w:right="116"/>
        <w:jc w:val="both"/>
        <w:rPr>
          <w:rFonts w:ascii="Arial" w:eastAsia="Arial" w:hAnsi="Arial" w:cs="Times New Roman"/>
          <w:sz w:val="26"/>
          <w:szCs w:val="26"/>
        </w:rPr>
      </w:pPr>
      <w:r w:rsidRPr="006F71D3">
        <w:rPr>
          <w:rFonts w:ascii="Arial" w:eastAsia="Arial" w:hAnsi="Arial" w:cs="Times New Roman"/>
          <w:sz w:val="26"/>
          <w:szCs w:val="26"/>
        </w:rPr>
        <w:t>After the building inspector makes his inspection, and all requirements have been satisfied, your project will be approved. If a new electric or gas service has been installed as a part of your project and approved by the inspector, they will see that the utility company is notified. Note: you must also call and arrange for installation of the electrical meters from the utility company.</w:t>
      </w:r>
    </w:p>
    <w:p w:rsidR="006F71D3" w:rsidRPr="006F71D3" w:rsidRDefault="006F71D3" w:rsidP="006F71D3">
      <w:pPr>
        <w:widowControl w:val="0"/>
        <w:spacing w:after="0" w:line="240" w:lineRule="auto"/>
        <w:jc w:val="both"/>
        <w:rPr>
          <w:rFonts w:ascii="Calibri" w:eastAsia="Calibri" w:hAnsi="Calibri" w:cs="Times New Roman"/>
        </w:rPr>
        <w:sectPr w:rsidR="006F71D3" w:rsidRPr="006F71D3">
          <w:footerReference w:type="default" r:id="rId18"/>
          <w:pgSz w:w="12240" w:h="15840"/>
          <w:pgMar w:top="1220" w:right="1680" w:bottom="960" w:left="1680" w:header="0" w:footer="771" w:gutter="0"/>
          <w:cols w:space="720"/>
        </w:sectPr>
      </w:pPr>
    </w:p>
    <w:p w:rsidR="006F71D3" w:rsidRPr="006F71D3" w:rsidRDefault="006F71D3" w:rsidP="006F71D3">
      <w:pPr>
        <w:widowControl w:val="0"/>
        <w:spacing w:before="19" w:after="0" w:line="240" w:lineRule="auto"/>
        <w:ind w:left="120"/>
        <w:jc w:val="both"/>
        <w:outlineLvl w:val="0"/>
        <w:rPr>
          <w:rFonts w:ascii="Arial" w:eastAsia="Arial" w:hAnsi="Arial" w:cs="Times New Roman"/>
          <w:sz w:val="44"/>
          <w:szCs w:val="44"/>
        </w:rPr>
      </w:pPr>
      <w:bookmarkStart w:id="12" w:name="_TOC_250000"/>
      <w:r w:rsidRPr="006F71D3">
        <w:rPr>
          <w:rFonts w:ascii="Arial" w:eastAsia="Arial" w:hAnsi="Arial" w:cs="Times New Roman"/>
          <w:b/>
          <w:bCs/>
          <w:sz w:val="44"/>
          <w:szCs w:val="44"/>
        </w:rPr>
        <w:lastRenderedPageBreak/>
        <w:t>SUMMARY</w:t>
      </w:r>
      <w:bookmarkEnd w:id="12"/>
    </w:p>
    <w:p w:rsidR="006F71D3" w:rsidRPr="006F71D3" w:rsidRDefault="006F71D3" w:rsidP="006F71D3">
      <w:pPr>
        <w:widowControl w:val="0"/>
        <w:spacing w:before="367" w:after="0" w:line="240" w:lineRule="auto"/>
        <w:ind w:left="120" w:right="118"/>
        <w:jc w:val="both"/>
        <w:rPr>
          <w:rFonts w:ascii="Arial" w:eastAsia="Arial" w:hAnsi="Arial" w:cs="Times New Roman"/>
          <w:sz w:val="26"/>
          <w:szCs w:val="26"/>
        </w:rPr>
      </w:pPr>
      <w:r w:rsidRPr="006F71D3">
        <w:rPr>
          <w:rFonts w:ascii="Arial" w:eastAsia="Arial" w:hAnsi="Arial" w:cs="Times New Roman"/>
          <w:sz w:val="26"/>
          <w:szCs w:val="26"/>
        </w:rPr>
        <w:t xml:space="preserve">We have attempted in this pamphlet to provide useful, but very general information. To ensure that your project proceeds without </w:t>
      </w:r>
      <w:r w:rsidR="002E48BC">
        <w:rPr>
          <w:rFonts w:ascii="Arial" w:eastAsia="Arial" w:hAnsi="Arial" w:cs="Times New Roman"/>
          <w:sz w:val="26"/>
          <w:szCs w:val="26"/>
        </w:rPr>
        <w:t xml:space="preserve">any </w:t>
      </w:r>
      <w:r w:rsidRPr="006F71D3">
        <w:rPr>
          <w:rFonts w:ascii="Arial" w:eastAsia="Arial" w:hAnsi="Arial" w:cs="Times New Roman"/>
          <w:sz w:val="26"/>
          <w:szCs w:val="26"/>
        </w:rPr>
        <w:t>delays, consider the</w:t>
      </w:r>
      <w:r w:rsidRPr="006F71D3">
        <w:rPr>
          <w:rFonts w:ascii="Arial" w:eastAsia="Arial" w:hAnsi="Arial" w:cs="Times New Roman"/>
          <w:spacing w:val="-1"/>
          <w:sz w:val="26"/>
          <w:szCs w:val="26"/>
        </w:rPr>
        <w:t xml:space="preserve"> </w:t>
      </w:r>
      <w:r w:rsidRPr="006F71D3">
        <w:rPr>
          <w:rFonts w:ascii="Arial" w:eastAsia="Arial" w:hAnsi="Arial" w:cs="Times New Roman"/>
          <w:sz w:val="26"/>
          <w:szCs w:val="26"/>
        </w:rPr>
        <w:t>following:</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1"/>
        </w:numPr>
        <w:tabs>
          <w:tab w:val="left" w:pos="841"/>
        </w:tabs>
        <w:spacing w:after="0" w:line="240" w:lineRule="auto"/>
        <w:ind w:right="118" w:hanging="359"/>
        <w:jc w:val="both"/>
        <w:rPr>
          <w:rFonts w:ascii="Arial" w:eastAsia="Arial" w:hAnsi="Arial" w:cs="Arial"/>
          <w:sz w:val="26"/>
          <w:szCs w:val="26"/>
        </w:rPr>
      </w:pPr>
      <w:r w:rsidRPr="006F71D3">
        <w:rPr>
          <w:rFonts w:ascii="Arial" w:eastAsia="Calibri" w:hAnsi="Calibri" w:cs="Times New Roman"/>
          <w:sz w:val="26"/>
        </w:rPr>
        <w:t>Ask for a preliminary review of what you propose before you develop working</w:t>
      </w:r>
      <w:r w:rsidRPr="006F71D3">
        <w:rPr>
          <w:rFonts w:ascii="Arial" w:eastAsia="Calibri" w:hAnsi="Calibri" w:cs="Times New Roman"/>
          <w:spacing w:val="-4"/>
          <w:sz w:val="26"/>
        </w:rPr>
        <w:t xml:space="preserve"> </w:t>
      </w:r>
      <w:r w:rsidRPr="006F71D3">
        <w:rPr>
          <w:rFonts w:ascii="Arial" w:eastAsia="Calibri" w:hAnsi="Calibri" w:cs="Times New Roman"/>
          <w:sz w:val="26"/>
        </w:rPr>
        <w:t>drawings.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1"/>
        </w:numPr>
        <w:tabs>
          <w:tab w:val="left" w:pos="840"/>
        </w:tabs>
        <w:spacing w:after="0" w:line="240" w:lineRule="auto"/>
        <w:ind w:right="118" w:hanging="360"/>
        <w:jc w:val="both"/>
        <w:rPr>
          <w:rFonts w:ascii="Arial" w:eastAsia="Arial" w:hAnsi="Arial" w:cs="Arial"/>
          <w:sz w:val="26"/>
          <w:szCs w:val="26"/>
        </w:rPr>
      </w:pPr>
      <w:r w:rsidRPr="006F71D3">
        <w:rPr>
          <w:rFonts w:ascii="Arial" w:eastAsia="Calibri" w:hAnsi="Calibri" w:cs="Times New Roman"/>
          <w:sz w:val="26"/>
        </w:rPr>
        <w:t>Plan carefully. Make sure plans are complete and clearly indicate what you are going to do, where you are going to do it and how you propose to do</w:t>
      </w:r>
      <w:r w:rsidRPr="006F71D3">
        <w:rPr>
          <w:rFonts w:ascii="Arial" w:eastAsia="Calibri" w:hAnsi="Calibri" w:cs="Times New Roman"/>
          <w:spacing w:val="-10"/>
          <w:sz w:val="26"/>
        </w:rPr>
        <w:t xml:space="preserve"> </w:t>
      </w:r>
      <w:r w:rsidRPr="006F71D3">
        <w:rPr>
          <w:rFonts w:ascii="Arial" w:eastAsia="Calibri" w:hAnsi="Calibri" w:cs="Times New Roman"/>
          <w:sz w:val="26"/>
        </w:rPr>
        <w:t>it.</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1"/>
        </w:numPr>
        <w:tabs>
          <w:tab w:val="left" w:pos="840"/>
        </w:tabs>
        <w:spacing w:after="0" w:line="240" w:lineRule="auto"/>
        <w:ind w:right="118" w:hanging="360"/>
        <w:jc w:val="both"/>
        <w:rPr>
          <w:rFonts w:ascii="Arial" w:eastAsia="Arial" w:hAnsi="Arial" w:cs="Arial"/>
          <w:sz w:val="26"/>
          <w:szCs w:val="26"/>
        </w:rPr>
      </w:pPr>
      <w:r w:rsidRPr="006F71D3">
        <w:rPr>
          <w:rFonts w:ascii="Arial" w:eastAsia="Calibri" w:hAnsi="Calibri" w:cs="Times New Roman"/>
          <w:sz w:val="26"/>
        </w:rPr>
        <w:t>If you do not have basic design or construction skills, consider getting help from</w:t>
      </w:r>
      <w:r w:rsidRPr="006F71D3">
        <w:rPr>
          <w:rFonts w:ascii="Arial" w:eastAsia="Calibri" w:hAnsi="Calibri" w:cs="Times New Roman"/>
          <w:spacing w:val="-25"/>
          <w:sz w:val="26"/>
        </w:rPr>
        <w:t xml:space="preserve"> </w:t>
      </w:r>
      <w:r w:rsidRPr="006F71D3">
        <w:rPr>
          <w:rFonts w:ascii="Arial" w:eastAsia="Calibri" w:hAnsi="Calibri" w:cs="Times New Roman"/>
          <w:sz w:val="26"/>
        </w:rPr>
        <w:t>professionals.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1"/>
        </w:numPr>
        <w:tabs>
          <w:tab w:val="left" w:pos="840"/>
        </w:tabs>
        <w:spacing w:after="0" w:line="240" w:lineRule="auto"/>
        <w:ind w:right="117" w:hanging="360"/>
        <w:jc w:val="both"/>
        <w:rPr>
          <w:rFonts w:ascii="Arial" w:eastAsia="Arial" w:hAnsi="Arial" w:cs="Arial"/>
          <w:sz w:val="26"/>
          <w:szCs w:val="26"/>
        </w:rPr>
      </w:pPr>
      <w:r w:rsidRPr="006F71D3">
        <w:rPr>
          <w:rFonts w:ascii="Arial" w:eastAsia="Calibri" w:hAnsi="Calibri" w:cs="Times New Roman"/>
          <w:sz w:val="26"/>
        </w:rPr>
        <w:t xml:space="preserve">Call for inspections ahead of time and recheck your work before the inspector arrives, thereby avoiding callbacks, or additional cost based on the </w:t>
      </w:r>
      <w:r w:rsidR="008E06D9" w:rsidRPr="006F71D3">
        <w:rPr>
          <w:rFonts w:ascii="Arial" w:eastAsia="Calibri" w:hAnsi="Calibri" w:cs="Times New Roman"/>
          <w:sz w:val="26"/>
        </w:rPr>
        <w:t>deposit-based</w:t>
      </w:r>
      <w:r w:rsidRPr="006F71D3">
        <w:rPr>
          <w:rFonts w:ascii="Arial" w:eastAsia="Calibri" w:hAnsi="Calibri" w:cs="Times New Roman"/>
          <w:sz w:val="26"/>
        </w:rPr>
        <w:t xml:space="preserve"> fee</w:t>
      </w:r>
      <w:r w:rsidRPr="006F71D3">
        <w:rPr>
          <w:rFonts w:ascii="Arial" w:eastAsia="Calibri" w:hAnsi="Calibri" w:cs="Times New Roman"/>
          <w:spacing w:val="-27"/>
          <w:sz w:val="26"/>
        </w:rPr>
        <w:t xml:space="preserve"> </w:t>
      </w:r>
      <w:r w:rsidRPr="006F71D3">
        <w:rPr>
          <w:rFonts w:ascii="Arial" w:eastAsia="Calibri" w:hAnsi="Calibri" w:cs="Times New Roman"/>
          <w:sz w:val="26"/>
        </w:rPr>
        <w:t>method.</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numPr>
          <w:ilvl w:val="0"/>
          <w:numId w:val="1"/>
        </w:numPr>
        <w:tabs>
          <w:tab w:val="left" w:pos="840"/>
        </w:tabs>
        <w:spacing w:after="0" w:line="240" w:lineRule="auto"/>
        <w:ind w:right="118" w:hanging="360"/>
        <w:jc w:val="both"/>
        <w:rPr>
          <w:rFonts w:ascii="Arial" w:eastAsia="Arial" w:hAnsi="Arial" w:cs="Arial"/>
          <w:sz w:val="26"/>
          <w:szCs w:val="26"/>
        </w:rPr>
      </w:pPr>
      <w:r w:rsidRPr="006F71D3">
        <w:rPr>
          <w:rFonts w:ascii="Arial" w:eastAsia="Calibri" w:hAnsi="Calibri" w:cs="Times New Roman"/>
          <w:sz w:val="26"/>
        </w:rPr>
        <w:t>Coordinate final inspecti</w:t>
      </w:r>
      <w:r w:rsidR="002058E8">
        <w:rPr>
          <w:rFonts w:ascii="Arial" w:eastAsia="Calibri" w:hAnsi="Calibri" w:cs="Times New Roman"/>
          <w:sz w:val="26"/>
        </w:rPr>
        <w:t>on with Planning, Public Works</w:t>
      </w:r>
      <w:r w:rsidRPr="006F71D3">
        <w:rPr>
          <w:rFonts w:ascii="Arial" w:eastAsia="Calibri" w:hAnsi="Calibri" w:cs="Times New Roman"/>
          <w:sz w:val="26"/>
        </w:rPr>
        <w:t xml:space="preserve"> or Fire Departments and with the serving</w:t>
      </w:r>
      <w:r w:rsidRPr="006F71D3">
        <w:rPr>
          <w:rFonts w:ascii="Arial" w:eastAsia="Calibri" w:hAnsi="Calibri" w:cs="Times New Roman"/>
          <w:spacing w:val="-31"/>
          <w:sz w:val="26"/>
        </w:rPr>
        <w:t xml:space="preserve"> </w:t>
      </w:r>
      <w:r w:rsidRPr="006F71D3">
        <w:rPr>
          <w:rFonts w:ascii="Arial" w:eastAsia="Calibri" w:hAnsi="Calibri" w:cs="Times New Roman"/>
          <w:sz w:val="26"/>
        </w:rPr>
        <w:t>utilities.</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119" w:right="118"/>
        <w:jc w:val="both"/>
        <w:rPr>
          <w:rFonts w:ascii="Arial" w:eastAsia="Arial" w:hAnsi="Arial" w:cs="Times New Roman"/>
          <w:sz w:val="26"/>
          <w:szCs w:val="26"/>
        </w:rPr>
      </w:pPr>
      <w:r w:rsidRPr="006F71D3">
        <w:rPr>
          <w:rFonts w:ascii="Arial" w:eastAsia="Arial" w:hAnsi="Arial" w:cs="Times New Roman"/>
          <w:sz w:val="26"/>
          <w:szCs w:val="26"/>
        </w:rPr>
        <w:t xml:space="preserve">We want to be helpful to you during your construction project. We </w:t>
      </w:r>
      <w:r w:rsidR="00F26491" w:rsidRPr="006F71D3">
        <w:rPr>
          <w:rFonts w:ascii="Arial" w:eastAsia="Arial" w:hAnsi="Arial" w:cs="Times New Roman"/>
          <w:sz w:val="26"/>
          <w:szCs w:val="26"/>
        </w:rPr>
        <w:t>urge you</w:t>
      </w:r>
      <w:r w:rsidRPr="006F71D3">
        <w:rPr>
          <w:rFonts w:ascii="Arial" w:eastAsia="Arial" w:hAnsi="Arial" w:cs="Times New Roman"/>
          <w:sz w:val="26"/>
          <w:szCs w:val="26"/>
        </w:rPr>
        <w:t xml:space="preserve"> to utilize the ser</w:t>
      </w:r>
      <w:r w:rsidR="002058E8">
        <w:rPr>
          <w:rFonts w:ascii="Arial" w:eastAsia="Arial" w:hAnsi="Arial" w:cs="Times New Roman"/>
          <w:sz w:val="26"/>
          <w:szCs w:val="26"/>
        </w:rPr>
        <w:t>vices of the Building</w:t>
      </w:r>
      <w:r w:rsidRPr="006F71D3">
        <w:rPr>
          <w:rFonts w:ascii="Arial" w:eastAsia="Arial" w:hAnsi="Arial" w:cs="Times New Roman"/>
          <w:sz w:val="26"/>
          <w:szCs w:val="26"/>
        </w:rPr>
        <w:t xml:space="preserve"> Department, when you need guidance or have questions as you proceed through the building experience.</w:t>
      </w:r>
    </w:p>
    <w:p w:rsidR="006F71D3" w:rsidRPr="006F71D3" w:rsidRDefault="006F71D3" w:rsidP="006F71D3">
      <w:pPr>
        <w:widowControl w:val="0"/>
        <w:spacing w:before="11" w:after="0" w:line="240" w:lineRule="auto"/>
        <w:rPr>
          <w:rFonts w:ascii="Arial" w:eastAsia="Arial" w:hAnsi="Arial" w:cs="Arial"/>
          <w:sz w:val="25"/>
          <w:szCs w:val="25"/>
        </w:rPr>
      </w:pPr>
    </w:p>
    <w:p w:rsidR="006F71D3" w:rsidRPr="006F71D3" w:rsidRDefault="006F71D3" w:rsidP="006F71D3">
      <w:pPr>
        <w:widowControl w:val="0"/>
        <w:spacing w:after="0" w:line="240" w:lineRule="auto"/>
        <w:ind w:left="457" w:hanging="338"/>
        <w:rPr>
          <w:rFonts w:ascii="Arial" w:eastAsia="Arial" w:hAnsi="Arial" w:cs="Times New Roman"/>
          <w:sz w:val="26"/>
          <w:szCs w:val="26"/>
        </w:rPr>
      </w:pPr>
      <w:r w:rsidRPr="006F71D3">
        <w:rPr>
          <w:rFonts w:ascii="Arial" w:eastAsia="Arial" w:hAnsi="Arial" w:cs="Times New Roman"/>
          <w:sz w:val="26"/>
          <w:szCs w:val="26"/>
        </w:rPr>
        <w:t>Together we can make your efforts more productive and less</w:t>
      </w:r>
      <w:r w:rsidRPr="006F71D3">
        <w:rPr>
          <w:rFonts w:ascii="Arial" w:eastAsia="Arial" w:hAnsi="Arial" w:cs="Times New Roman"/>
          <w:spacing w:val="-45"/>
          <w:sz w:val="26"/>
          <w:szCs w:val="26"/>
        </w:rPr>
        <w:t xml:space="preserve"> </w:t>
      </w:r>
      <w:r w:rsidRPr="006F71D3">
        <w:rPr>
          <w:rFonts w:ascii="Arial" w:eastAsia="Arial" w:hAnsi="Arial" w:cs="Times New Roman"/>
          <w:sz w:val="26"/>
          <w:szCs w:val="26"/>
        </w:rPr>
        <w:t>frustrating.</w:t>
      </w:r>
    </w:p>
    <w:p w:rsidR="006F71D3" w:rsidRPr="006F71D3" w:rsidRDefault="006F71D3" w:rsidP="006F71D3">
      <w:pPr>
        <w:widowControl w:val="0"/>
        <w:spacing w:after="0" w:line="240" w:lineRule="auto"/>
        <w:rPr>
          <w:rFonts w:ascii="Arial" w:eastAsia="Arial" w:hAnsi="Arial" w:cs="Arial"/>
          <w:sz w:val="32"/>
          <w:szCs w:val="32"/>
        </w:rPr>
      </w:pPr>
    </w:p>
    <w:p w:rsidR="00AE2313" w:rsidRDefault="00AE2313" w:rsidP="006F71D3">
      <w:pPr>
        <w:rPr>
          <w:rFonts w:ascii="Arial" w:eastAsia="Calibri" w:hAnsi="Calibri" w:cs="Times New Roman"/>
          <w:b/>
          <w:sz w:val="32"/>
        </w:rPr>
      </w:pPr>
    </w:p>
    <w:p w:rsidR="008B4818" w:rsidRDefault="00F26491" w:rsidP="006F71D3">
      <w:r>
        <w:rPr>
          <w:rFonts w:ascii="Arial" w:hAnsi="Arial" w:cs="Arial"/>
          <w:noProof/>
          <w:color w:val="FFFFFF"/>
          <w:sz w:val="20"/>
          <w:szCs w:val="20"/>
        </w:rPr>
        <w:drawing>
          <wp:anchor distT="0" distB="0" distL="114300" distR="114300" simplePos="0" relativeHeight="251675648" behindDoc="0" locked="0" layoutInCell="1" allowOverlap="1">
            <wp:simplePos x="0" y="0"/>
            <wp:positionH relativeFrom="column">
              <wp:posOffset>0</wp:posOffset>
            </wp:positionH>
            <wp:positionV relativeFrom="page">
              <wp:posOffset>7000240</wp:posOffset>
            </wp:positionV>
            <wp:extent cx="3172968" cy="1655064"/>
            <wp:effectExtent l="0" t="0" r="8890" b="2540"/>
            <wp:wrapSquare wrapText="bothSides"/>
            <wp:docPr id="114" name="Picture 1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2968" cy="1655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1D3" w:rsidRPr="006F71D3">
        <w:rPr>
          <w:rFonts w:ascii="Arial" w:eastAsia="Calibri" w:hAnsi="Calibri" w:cs="Times New Roman"/>
          <w:b/>
          <w:sz w:val="32"/>
        </w:rPr>
        <w:t>Remember, when in doubt, give us a call and ask</w:t>
      </w:r>
      <w:r w:rsidR="006F71D3" w:rsidRPr="006F71D3">
        <w:rPr>
          <w:rFonts w:ascii="Arial" w:eastAsia="Calibri" w:hAnsi="Calibri" w:cs="Times New Roman"/>
          <w:b/>
          <w:spacing w:val="-32"/>
          <w:sz w:val="32"/>
        </w:rPr>
        <w:t xml:space="preserve"> </w:t>
      </w:r>
      <w:r w:rsidR="006F71D3" w:rsidRPr="006F71D3">
        <w:rPr>
          <w:rFonts w:ascii="Arial" w:eastAsia="Calibri" w:hAnsi="Calibri" w:cs="Times New Roman"/>
          <w:b/>
          <w:sz w:val="32"/>
        </w:rPr>
        <w:t>for help. It is easier and more satisfying when we can prevent a problem before it</w:t>
      </w:r>
      <w:r w:rsidR="006F71D3" w:rsidRPr="006F71D3">
        <w:rPr>
          <w:rFonts w:ascii="Arial" w:eastAsia="Calibri" w:hAnsi="Calibri" w:cs="Times New Roman"/>
          <w:b/>
          <w:spacing w:val="-26"/>
          <w:sz w:val="32"/>
        </w:rPr>
        <w:t xml:space="preserve"> </w:t>
      </w:r>
      <w:r w:rsidR="006F71D3" w:rsidRPr="006F71D3">
        <w:rPr>
          <w:rFonts w:ascii="Arial" w:eastAsia="Calibri" w:hAnsi="Calibri" w:cs="Times New Roman"/>
          <w:b/>
          <w:sz w:val="32"/>
        </w:rPr>
        <w:t>develo</w:t>
      </w:r>
      <w:r w:rsidR="002E1E3B">
        <w:rPr>
          <w:rFonts w:ascii="Arial" w:eastAsia="Calibri" w:hAnsi="Calibri" w:cs="Times New Roman"/>
          <w:b/>
          <w:sz w:val="32"/>
        </w:rPr>
        <w:t>ps.</w:t>
      </w:r>
      <w:r w:rsidR="00AE2313" w:rsidRPr="00AE2313">
        <w:rPr>
          <w:rFonts w:ascii="Arial" w:hAnsi="Arial" w:cs="Arial"/>
          <w:noProof/>
          <w:color w:val="FFFFFF"/>
          <w:sz w:val="20"/>
          <w:szCs w:val="20"/>
        </w:rPr>
        <w:t xml:space="preserve"> </w:t>
      </w:r>
    </w:p>
    <w:sectPr w:rsidR="008B4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CAA" w:rsidRDefault="00F47CAA">
      <w:pPr>
        <w:spacing w:after="0" w:line="240" w:lineRule="auto"/>
      </w:pPr>
      <w:r>
        <w:separator/>
      </w:r>
    </w:p>
  </w:endnote>
  <w:endnote w:type="continuationSeparator" w:id="0">
    <w:p w:rsidR="00F47CAA" w:rsidRDefault="00F4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Default="006F71D3">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9574530</wp:posOffset>
              </wp:positionV>
              <wp:extent cx="1164590" cy="153035"/>
              <wp:effectExtent l="0" t="1905" r="635"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6D" w:rsidRDefault="00AA6028">
                          <w:pPr>
                            <w:spacing w:line="225" w:lineRule="exact"/>
                            <w:ind w:left="20"/>
                            <w:rPr>
                              <w:rFonts w:ascii="Times New Roman" w:eastAsia="Times New Roman" w:hAnsi="Times New Roman" w:cs="Times New Roman"/>
                              <w:sz w:val="20"/>
                              <w:szCs w:val="20"/>
                            </w:rPr>
                          </w:pPr>
                          <w:r>
                            <w:rPr>
                              <w:rFonts w:ascii="Times New Roman"/>
                              <w:sz w:val="20"/>
                            </w:rPr>
                            <w:t xml:space="preserve">Rev. </w:t>
                          </w:r>
                          <w:r w:rsidR="00666F24">
                            <w:rPr>
                              <w:rFonts w:ascii="Times New Roman"/>
                              <w:sz w:val="20"/>
                            </w:rPr>
                            <w:t>02/2</w:t>
                          </w:r>
                          <w:r w:rsidR="00DD5E77">
                            <w:rPr>
                              <w:rFonts w:ascii="Times New Roman"/>
                              <w:sz w:val="20"/>
                            </w:rPr>
                            <w:t>8</w:t>
                          </w:r>
                          <w:r w:rsidR="00666F24">
                            <w:rPr>
                              <w:rFonts w:ascii="Times New Roman"/>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margin-left:89pt;margin-top:753.9pt;width:91.7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" filled="f" stroked="f">
              <v:textbox inset="0,0,0,0">
                <w:txbxContent>
                  <w:p w:rsidR="003D546D" w:rsidRDefault="00AA6028">
                    <w:pPr>
                      <w:spacing w:line="225" w:lineRule="exact"/>
                      <w:ind w:left="20"/>
                      <w:rPr>
                        <w:rFonts w:ascii="Times New Roman" w:eastAsia="Times New Roman" w:hAnsi="Times New Roman" w:cs="Times New Roman"/>
                        <w:sz w:val="20"/>
                        <w:szCs w:val="20"/>
                      </w:rPr>
                    </w:pPr>
                    <w:r>
                      <w:rPr>
                        <w:rFonts w:ascii="Times New Roman"/>
                        <w:sz w:val="20"/>
                      </w:rPr>
                      <w:t xml:space="preserve">Rev. </w:t>
                    </w:r>
                    <w:r w:rsidR="00666F24">
                      <w:rPr>
                        <w:rFonts w:ascii="Times New Roman"/>
                        <w:sz w:val="20"/>
                      </w:rPr>
                      <w:t>02/2</w:t>
                    </w:r>
                    <w:r w:rsidR="00DD5E77">
                      <w:rPr>
                        <w:rFonts w:ascii="Times New Roman"/>
                        <w:sz w:val="20"/>
                      </w:rPr>
                      <w:t>8</w:t>
                    </w:r>
                    <w:r w:rsidR="00666F24">
                      <w:rPr>
                        <w:rFonts w:ascii="Times New Roman"/>
                        <w:sz w:val="20"/>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Default="006F71D3">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9429115</wp:posOffset>
              </wp:positionV>
              <wp:extent cx="1171575" cy="153035"/>
              <wp:effectExtent l="0" t="0" r="317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6D" w:rsidRDefault="00AA6028">
                          <w:pPr>
                            <w:spacing w:line="225" w:lineRule="exact"/>
                            <w:ind w:left="20"/>
                            <w:rPr>
                              <w:rFonts w:ascii="Times New Roman" w:eastAsia="Times New Roman" w:hAnsi="Times New Roman" w:cs="Times New Roman"/>
                              <w:sz w:val="20"/>
                              <w:szCs w:val="20"/>
                            </w:rPr>
                          </w:pPr>
                          <w:r>
                            <w:rPr>
                              <w:rFonts w:ascii="Times New Roman"/>
                              <w:sz w:val="20"/>
                            </w:rPr>
                            <w:t>Rev.</w:t>
                          </w:r>
                          <w:r>
                            <w:rPr>
                              <w:rFonts w:ascii="Times New Roman"/>
                              <w:spacing w:val="-10"/>
                              <w:sz w:val="20"/>
                            </w:rPr>
                            <w:t xml:space="preserve"> </w:t>
                          </w:r>
                          <w:r w:rsidR="007562AB">
                            <w:rPr>
                              <w:rFonts w:ascii="Times New Roman"/>
                              <w:spacing w:val="-10"/>
                              <w:sz w:val="20"/>
                            </w:rPr>
                            <w:t>02</w:t>
                          </w:r>
                          <w:r>
                            <w:rPr>
                              <w:rFonts w:ascii="Times New Roman"/>
                              <w:sz w:val="20"/>
                            </w:rPr>
                            <w:t>/</w:t>
                          </w:r>
                          <w:r w:rsidR="007562AB">
                            <w:rPr>
                              <w:rFonts w:ascii="Times New Roman"/>
                              <w:sz w:val="20"/>
                            </w:rPr>
                            <w:t>28</w:t>
                          </w:r>
                          <w:r>
                            <w:rPr>
                              <w:rFonts w:ascii="Times New Roman"/>
                              <w:sz w:val="20"/>
                            </w:rPr>
                            <w:t>/201</w:t>
                          </w:r>
                          <w:r w:rsidR="007562AB">
                            <w:rPr>
                              <w:rFonts w:ascii="Times New Roman"/>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margin-left:89pt;margin-top:742.45pt;width:92.2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NOsQ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" filled="f" stroked="f">
              <v:textbox inset="0,0,0,0">
                <w:txbxContent>
                  <w:p w:rsidR="003D546D" w:rsidRDefault="00AA6028">
                    <w:pPr>
                      <w:spacing w:line="225" w:lineRule="exact"/>
                      <w:ind w:left="20"/>
                      <w:rPr>
                        <w:rFonts w:ascii="Times New Roman" w:eastAsia="Times New Roman" w:hAnsi="Times New Roman" w:cs="Times New Roman"/>
                        <w:sz w:val="20"/>
                        <w:szCs w:val="20"/>
                      </w:rPr>
                    </w:pPr>
                    <w:r>
                      <w:rPr>
                        <w:rFonts w:ascii="Times New Roman"/>
                        <w:sz w:val="20"/>
                      </w:rPr>
                      <w:t>Rev.</w:t>
                    </w:r>
                    <w:r>
                      <w:rPr>
                        <w:rFonts w:ascii="Times New Roman"/>
                        <w:spacing w:val="-10"/>
                        <w:sz w:val="20"/>
                      </w:rPr>
                      <w:t xml:space="preserve"> </w:t>
                    </w:r>
                    <w:r w:rsidR="007562AB">
                      <w:rPr>
                        <w:rFonts w:ascii="Times New Roman"/>
                        <w:spacing w:val="-10"/>
                        <w:sz w:val="20"/>
                      </w:rPr>
                      <w:t>02</w:t>
                    </w:r>
                    <w:r>
                      <w:rPr>
                        <w:rFonts w:ascii="Times New Roman"/>
                        <w:sz w:val="20"/>
                      </w:rPr>
                      <w:t>/</w:t>
                    </w:r>
                    <w:r w:rsidR="007562AB">
                      <w:rPr>
                        <w:rFonts w:ascii="Times New Roman"/>
                        <w:sz w:val="20"/>
                      </w:rPr>
                      <w:t>28</w:t>
                    </w:r>
                    <w:r>
                      <w:rPr>
                        <w:rFonts w:ascii="Times New Roman"/>
                        <w:sz w:val="20"/>
                      </w:rPr>
                      <w:t>/201</w:t>
                    </w:r>
                    <w:r w:rsidR="007562AB">
                      <w:rPr>
                        <w:rFonts w:ascii="Times New Roman"/>
                        <w:sz w:val="20"/>
                      </w:rPr>
                      <w:t>9</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3829050</wp:posOffset>
              </wp:positionH>
              <wp:positionV relativeFrom="page">
                <wp:posOffset>9429115</wp:posOffset>
              </wp:positionV>
              <wp:extent cx="114935" cy="15303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6D" w:rsidRDefault="00AA602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109DC">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301.5pt;margin-top:742.45pt;width:9.05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9rwIAALE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" filled="f" stroked="f">
              <v:textbox inset="0,0,0,0">
                <w:txbxContent>
                  <w:p w:rsidR="003D546D" w:rsidRDefault="00AA602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109DC">
                      <w:rPr>
                        <w:rFonts w:ascii="Times New Roman"/>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D" w:rsidRDefault="00CE00A5">
    <w:pPr>
      <w:spacing w:line="14" w:lineRule="auto"/>
      <w:rPr>
        <w:sz w:val="20"/>
        <w:szCs w:val="20"/>
      </w:rPr>
    </w:pPr>
    <w:r>
      <w:rPr>
        <w:noProof/>
      </w:rPr>
      <mc:AlternateContent>
        <mc:Choice Requires="wps">
          <w:drawing>
            <wp:anchor distT="0" distB="0" distL="114300" distR="114300" simplePos="0" relativeHeight="251665408" behindDoc="1" locked="0" layoutInCell="1" allowOverlap="1" wp14:anchorId="6CF63177" wp14:editId="3BD4A2E2">
              <wp:simplePos x="0" y="0"/>
              <wp:positionH relativeFrom="page">
                <wp:posOffset>1066800</wp:posOffset>
              </wp:positionH>
              <wp:positionV relativeFrom="page">
                <wp:posOffset>9457690</wp:posOffset>
              </wp:positionV>
              <wp:extent cx="1171575" cy="153035"/>
              <wp:effectExtent l="0" t="0" r="317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0A5" w:rsidRDefault="00CE00A5" w:rsidP="00CE00A5">
                          <w:pPr>
                            <w:spacing w:line="225" w:lineRule="exact"/>
                            <w:ind w:left="20"/>
                            <w:rPr>
                              <w:rFonts w:ascii="Times New Roman" w:eastAsia="Times New Roman" w:hAnsi="Times New Roman" w:cs="Times New Roman"/>
                              <w:sz w:val="20"/>
                              <w:szCs w:val="20"/>
                            </w:rPr>
                          </w:pPr>
                          <w:r>
                            <w:rPr>
                              <w:rFonts w:ascii="Times New Roman"/>
                              <w:sz w:val="20"/>
                            </w:rPr>
                            <w:t>Rev.</w:t>
                          </w:r>
                          <w:r>
                            <w:rPr>
                              <w:rFonts w:ascii="Times New Roman"/>
                              <w:spacing w:val="-10"/>
                              <w:sz w:val="20"/>
                            </w:rPr>
                            <w:t xml:space="preserve"> </w:t>
                          </w:r>
                          <w:r w:rsidR="002C7321">
                            <w:rPr>
                              <w:rFonts w:ascii="Times New Roman"/>
                              <w:sz w:val="20"/>
                            </w:rPr>
                            <w:t>02/28/2019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63177" id="_x0000_t202" coordsize="21600,21600" o:spt="202" path="m,l,21600r21600,l21600,xe">
              <v:stroke joinstyle="miter"/>
              <v:path gradientshapeok="t" o:connecttype="rect"/>
            </v:shapetype>
            <v:shape id="Text Box 99" o:spid="_x0000_s1029" type="#_x0000_t202" style="position:absolute;margin-left:84pt;margin-top:744.7pt;width:92.25pt;height:12.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3VsQIAALI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" filled="f" stroked="f">
              <v:textbox inset="0,0,0,0">
                <w:txbxContent>
                  <w:p w:rsidR="00CE00A5" w:rsidRDefault="00CE00A5" w:rsidP="00CE00A5">
                    <w:pPr>
                      <w:spacing w:line="225" w:lineRule="exact"/>
                      <w:ind w:left="20"/>
                      <w:rPr>
                        <w:rFonts w:ascii="Times New Roman" w:eastAsia="Times New Roman" w:hAnsi="Times New Roman" w:cs="Times New Roman"/>
                        <w:sz w:val="20"/>
                        <w:szCs w:val="20"/>
                      </w:rPr>
                    </w:pPr>
                    <w:r>
                      <w:rPr>
                        <w:rFonts w:ascii="Times New Roman"/>
                        <w:sz w:val="20"/>
                      </w:rPr>
                      <w:t>Rev.</w:t>
                    </w:r>
                    <w:r>
                      <w:rPr>
                        <w:rFonts w:ascii="Times New Roman"/>
                        <w:spacing w:val="-10"/>
                        <w:sz w:val="20"/>
                      </w:rPr>
                      <w:t xml:space="preserve"> </w:t>
                    </w:r>
                    <w:r w:rsidR="002C7321">
                      <w:rPr>
                        <w:rFonts w:ascii="Times New Roman"/>
                        <w:sz w:val="20"/>
                      </w:rPr>
                      <w:t>02/28/2019</w:t>
                    </w:r>
                  </w:p>
                </w:txbxContent>
              </v:textbox>
              <w10:wrap anchorx="page" anchory="page"/>
            </v:shape>
          </w:pict>
        </mc:Fallback>
      </mc:AlternateContent>
    </w:r>
    <w:r w:rsidR="006F71D3">
      <w:rPr>
        <w:noProof/>
      </w:rPr>
      <mc:AlternateContent>
        <mc:Choice Requires="wps">
          <w:drawing>
            <wp:anchor distT="0" distB="0" distL="114300" distR="114300" simplePos="0" relativeHeight="251663360" behindDoc="1" locked="0" layoutInCell="1" allowOverlap="1">
              <wp:simplePos x="0" y="0"/>
              <wp:positionH relativeFrom="page">
                <wp:posOffset>3797300</wp:posOffset>
              </wp:positionH>
              <wp:positionV relativeFrom="page">
                <wp:posOffset>9429115</wp:posOffset>
              </wp:positionV>
              <wp:extent cx="178435" cy="1530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46D" w:rsidRDefault="00AA602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109DC">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margin-left:299pt;margin-top:742.45pt;width:14.05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" filled="f" stroked="f">
              <v:textbox inset="0,0,0,0">
                <w:txbxContent>
                  <w:p w:rsidR="003D546D" w:rsidRDefault="00AA602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1109DC">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CAA" w:rsidRDefault="00F47CAA">
      <w:pPr>
        <w:spacing w:after="0" w:line="240" w:lineRule="auto"/>
      </w:pPr>
      <w:r>
        <w:separator/>
      </w:r>
    </w:p>
  </w:footnote>
  <w:footnote w:type="continuationSeparator" w:id="0">
    <w:p w:rsidR="00F47CAA" w:rsidRDefault="00F4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308E"/>
    <w:multiLevelType w:val="hybridMultilevel"/>
    <w:tmpl w:val="C5D05248"/>
    <w:lvl w:ilvl="0" w:tplc="25A8E566">
      <w:start w:val="1"/>
      <w:numFmt w:val="upperLetter"/>
      <w:lvlText w:val="%1."/>
      <w:lvlJc w:val="left"/>
      <w:pPr>
        <w:ind w:left="570" w:hanging="400"/>
      </w:pPr>
      <w:rPr>
        <w:rFonts w:ascii="Arial" w:eastAsia="Arial" w:hAnsi="Arial" w:hint="default"/>
        <w:spacing w:val="-1"/>
        <w:w w:val="100"/>
        <w:sz w:val="26"/>
        <w:szCs w:val="26"/>
      </w:rPr>
    </w:lvl>
    <w:lvl w:ilvl="1" w:tplc="011CD5EC">
      <w:start w:val="1"/>
      <w:numFmt w:val="bullet"/>
      <w:lvlText w:val=""/>
      <w:lvlJc w:val="left"/>
      <w:pPr>
        <w:ind w:left="840" w:hanging="361"/>
      </w:pPr>
      <w:rPr>
        <w:rFonts w:ascii="Wingdings" w:eastAsia="Wingdings" w:hAnsi="Wingdings" w:hint="default"/>
        <w:w w:val="100"/>
        <w:sz w:val="26"/>
        <w:szCs w:val="26"/>
      </w:rPr>
    </w:lvl>
    <w:lvl w:ilvl="2" w:tplc="6600683E">
      <w:start w:val="1"/>
      <w:numFmt w:val="bullet"/>
      <w:lvlText w:val="•"/>
      <w:lvlJc w:val="left"/>
      <w:pPr>
        <w:ind w:left="1733" w:hanging="361"/>
      </w:pPr>
      <w:rPr>
        <w:rFonts w:hint="default"/>
      </w:rPr>
    </w:lvl>
    <w:lvl w:ilvl="3" w:tplc="8FCAE5F8">
      <w:start w:val="1"/>
      <w:numFmt w:val="bullet"/>
      <w:lvlText w:val="•"/>
      <w:lvlJc w:val="left"/>
      <w:pPr>
        <w:ind w:left="2626" w:hanging="361"/>
      </w:pPr>
      <w:rPr>
        <w:rFonts w:hint="default"/>
      </w:rPr>
    </w:lvl>
    <w:lvl w:ilvl="4" w:tplc="01185020">
      <w:start w:val="1"/>
      <w:numFmt w:val="bullet"/>
      <w:lvlText w:val="•"/>
      <w:lvlJc w:val="left"/>
      <w:pPr>
        <w:ind w:left="3520" w:hanging="361"/>
      </w:pPr>
      <w:rPr>
        <w:rFonts w:hint="default"/>
      </w:rPr>
    </w:lvl>
    <w:lvl w:ilvl="5" w:tplc="4A82EA6A">
      <w:start w:val="1"/>
      <w:numFmt w:val="bullet"/>
      <w:lvlText w:val="•"/>
      <w:lvlJc w:val="left"/>
      <w:pPr>
        <w:ind w:left="4413" w:hanging="361"/>
      </w:pPr>
      <w:rPr>
        <w:rFonts w:hint="default"/>
      </w:rPr>
    </w:lvl>
    <w:lvl w:ilvl="6" w:tplc="7D8CFC24">
      <w:start w:val="1"/>
      <w:numFmt w:val="bullet"/>
      <w:lvlText w:val="•"/>
      <w:lvlJc w:val="left"/>
      <w:pPr>
        <w:ind w:left="5306" w:hanging="361"/>
      </w:pPr>
      <w:rPr>
        <w:rFonts w:hint="default"/>
      </w:rPr>
    </w:lvl>
    <w:lvl w:ilvl="7" w:tplc="8DC2CC26">
      <w:start w:val="1"/>
      <w:numFmt w:val="bullet"/>
      <w:lvlText w:val="•"/>
      <w:lvlJc w:val="left"/>
      <w:pPr>
        <w:ind w:left="6200" w:hanging="361"/>
      </w:pPr>
      <w:rPr>
        <w:rFonts w:hint="default"/>
      </w:rPr>
    </w:lvl>
    <w:lvl w:ilvl="8" w:tplc="7658B07A">
      <w:start w:val="1"/>
      <w:numFmt w:val="bullet"/>
      <w:lvlText w:val="•"/>
      <w:lvlJc w:val="left"/>
      <w:pPr>
        <w:ind w:left="7093" w:hanging="361"/>
      </w:pPr>
      <w:rPr>
        <w:rFonts w:hint="default"/>
      </w:rPr>
    </w:lvl>
  </w:abstractNum>
  <w:abstractNum w:abstractNumId="1" w15:restartNumberingAfterBreak="0">
    <w:nsid w:val="454B052B"/>
    <w:multiLevelType w:val="hybridMultilevel"/>
    <w:tmpl w:val="04CC87B0"/>
    <w:lvl w:ilvl="0" w:tplc="D9309D1E">
      <w:start w:val="1"/>
      <w:numFmt w:val="bullet"/>
      <w:lvlText w:val=""/>
      <w:lvlJc w:val="left"/>
      <w:pPr>
        <w:ind w:left="839" w:hanging="361"/>
      </w:pPr>
      <w:rPr>
        <w:rFonts w:ascii="Wingdings" w:eastAsia="Wingdings" w:hAnsi="Wingdings" w:hint="default"/>
        <w:w w:val="100"/>
        <w:sz w:val="26"/>
        <w:szCs w:val="26"/>
      </w:rPr>
    </w:lvl>
    <w:lvl w:ilvl="1" w:tplc="1846B4AE">
      <w:start w:val="1"/>
      <w:numFmt w:val="bullet"/>
      <w:lvlText w:val="•"/>
      <w:lvlJc w:val="left"/>
      <w:pPr>
        <w:ind w:left="1644" w:hanging="361"/>
      </w:pPr>
      <w:rPr>
        <w:rFonts w:hint="default"/>
      </w:rPr>
    </w:lvl>
    <w:lvl w:ilvl="2" w:tplc="010A54BA">
      <w:start w:val="1"/>
      <w:numFmt w:val="bullet"/>
      <w:lvlText w:val="•"/>
      <w:lvlJc w:val="left"/>
      <w:pPr>
        <w:ind w:left="2448" w:hanging="361"/>
      </w:pPr>
      <w:rPr>
        <w:rFonts w:hint="default"/>
      </w:rPr>
    </w:lvl>
    <w:lvl w:ilvl="3" w:tplc="B7523B36">
      <w:start w:val="1"/>
      <w:numFmt w:val="bullet"/>
      <w:lvlText w:val="•"/>
      <w:lvlJc w:val="left"/>
      <w:pPr>
        <w:ind w:left="3252" w:hanging="361"/>
      </w:pPr>
      <w:rPr>
        <w:rFonts w:hint="default"/>
      </w:rPr>
    </w:lvl>
    <w:lvl w:ilvl="4" w:tplc="E7924C4E">
      <w:start w:val="1"/>
      <w:numFmt w:val="bullet"/>
      <w:lvlText w:val="•"/>
      <w:lvlJc w:val="left"/>
      <w:pPr>
        <w:ind w:left="4056" w:hanging="361"/>
      </w:pPr>
      <w:rPr>
        <w:rFonts w:hint="default"/>
      </w:rPr>
    </w:lvl>
    <w:lvl w:ilvl="5" w:tplc="BAD4FDF6">
      <w:start w:val="1"/>
      <w:numFmt w:val="bullet"/>
      <w:lvlText w:val="•"/>
      <w:lvlJc w:val="left"/>
      <w:pPr>
        <w:ind w:left="4860" w:hanging="361"/>
      </w:pPr>
      <w:rPr>
        <w:rFonts w:hint="default"/>
      </w:rPr>
    </w:lvl>
    <w:lvl w:ilvl="6" w:tplc="634602AA">
      <w:start w:val="1"/>
      <w:numFmt w:val="bullet"/>
      <w:lvlText w:val="•"/>
      <w:lvlJc w:val="left"/>
      <w:pPr>
        <w:ind w:left="5664" w:hanging="361"/>
      </w:pPr>
      <w:rPr>
        <w:rFonts w:hint="default"/>
      </w:rPr>
    </w:lvl>
    <w:lvl w:ilvl="7" w:tplc="90D60D70">
      <w:start w:val="1"/>
      <w:numFmt w:val="bullet"/>
      <w:lvlText w:val="•"/>
      <w:lvlJc w:val="left"/>
      <w:pPr>
        <w:ind w:left="6468" w:hanging="361"/>
      </w:pPr>
      <w:rPr>
        <w:rFonts w:hint="default"/>
      </w:rPr>
    </w:lvl>
    <w:lvl w:ilvl="8" w:tplc="D2C8BB6A">
      <w:start w:val="1"/>
      <w:numFmt w:val="bullet"/>
      <w:lvlText w:val="•"/>
      <w:lvlJc w:val="left"/>
      <w:pPr>
        <w:ind w:left="7272" w:hanging="361"/>
      </w:pPr>
      <w:rPr>
        <w:rFonts w:hint="default"/>
      </w:rPr>
    </w:lvl>
  </w:abstractNum>
  <w:abstractNum w:abstractNumId="2" w15:restartNumberingAfterBreak="0">
    <w:nsid w:val="6DAB7A98"/>
    <w:multiLevelType w:val="hybridMultilevel"/>
    <w:tmpl w:val="C16846CA"/>
    <w:lvl w:ilvl="0" w:tplc="00CE1E7E">
      <w:start w:val="1"/>
      <w:numFmt w:val="decimal"/>
      <w:lvlText w:val="%1."/>
      <w:lvlJc w:val="left"/>
      <w:pPr>
        <w:ind w:left="1360" w:hanging="901"/>
      </w:pPr>
      <w:rPr>
        <w:rFonts w:ascii="Arial" w:eastAsia="Arial" w:hAnsi="Arial" w:hint="default"/>
        <w:w w:val="100"/>
        <w:sz w:val="26"/>
        <w:szCs w:val="26"/>
      </w:rPr>
    </w:lvl>
    <w:lvl w:ilvl="1" w:tplc="1EA0282A">
      <w:start w:val="1"/>
      <w:numFmt w:val="bullet"/>
      <w:lvlText w:val="•"/>
      <w:lvlJc w:val="left"/>
      <w:pPr>
        <w:ind w:left="2132" w:hanging="901"/>
      </w:pPr>
      <w:rPr>
        <w:rFonts w:hint="default"/>
      </w:rPr>
    </w:lvl>
    <w:lvl w:ilvl="2" w:tplc="4448E8AC">
      <w:start w:val="1"/>
      <w:numFmt w:val="bullet"/>
      <w:lvlText w:val="•"/>
      <w:lvlJc w:val="left"/>
      <w:pPr>
        <w:ind w:left="2904" w:hanging="901"/>
      </w:pPr>
      <w:rPr>
        <w:rFonts w:hint="default"/>
      </w:rPr>
    </w:lvl>
    <w:lvl w:ilvl="3" w:tplc="CB78497A">
      <w:start w:val="1"/>
      <w:numFmt w:val="bullet"/>
      <w:lvlText w:val="•"/>
      <w:lvlJc w:val="left"/>
      <w:pPr>
        <w:ind w:left="3676" w:hanging="901"/>
      </w:pPr>
      <w:rPr>
        <w:rFonts w:hint="default"/>
      </w:rPr>
    </w:lvl>
    <w:lvl w:ilvl="4" w:tplc="41501DA2">
      <w:start w:val="1"/>
      <w:numFmt w:val="bullet"/>
      <w:lvlText w:val="•"/>
      <w:lvlJc w:val="left"/>
      <w:pPr>
        <w:ind w:left="4448" w:hanging="901"/>
      </w:pPr>
      <w:rPr>
        <w:rFonts w:hint="default"/>
      </w:rPr>
    </w:lvl>
    <w:lvl w:ilvl="5" w:tplc="1240604C">
      <w:start w:val="1"/>
      <w:numFmt w:val="bullet"/>
      <w:lvlText w:val="•"/>
      <w:lvlJc w:val="left"/>
      <w:pPr>
        <w:ind w:left="5220" w:hanging="901"/>
      </w:pPr>
      <w:rPr>
        <w:rFonts w:hint="default"/>
      </w:rPr>
    </w:lvl>
    <w:lvl w:ilvl="6" w:tplc="CBCA8756">
      <w:start w:val="1"/>
      <w:numFmt w:val="bullet"/>
      <w:lvlText w:val="•"/>
      <w:lvlJc w:val="left"/>
      <w:pPr>
        <w:ind w:left="5992" w:hanging="901"/>
      </w:pPr>
      <w:rPr>
        <w:rFonts w:hint="default"/>
      </w:rPr>
    </w:lvl>
    <w:lvl w:ilvl="7" w:tplc="5A364F20">
      <w:start w:val="1"/>
      <w:numFmt w:val="bullet"/>
      <w:lvlText w:val="•"/>
      <w:lvlJc w:val="left"/>
      <w:pPr>
        <w:ind w:left="6764" w:hanging="901"/>
      </w:pPr>
      <w:rPr>
        <w:rFonts w:hint="default"/>
      </w:rPr>
    </w:lvl>
    <w:lvl w:ilvl="8" w:tplc="FEA83D72">
      <w:start w:val="1"/>
      <w:numFmt w:val="bullet"/>
      <w:lvlText w:val="•"/>
      <w:lvlJc w:val="left"/>
      <w:pPr>
        <w:ind w:left="7536" w:hanging="90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D3"/>
    <w:rsid w:val="000242CC"/>
    <w:rsid w:val="00066D3D"/>
    <w:rsid w:val="000861B7"/>
    <w:rsid w:val="000B1AFE"/>
    <w:rsid w:val="001109DC"/>
    <w:rsid w:val="00152371"/>
    <w:rsid w:val="002058E8"/>
    <w:rsid w:val="00261DB4"/>
    <w:rsid w:val="002C7321"/>
    <w:rsid w:val="002E1E3B"/>
    <w:rsid w:val="002E48BC"/>
    <w:rsid w:val="00341D62"/>
    <w:rsid w:val="00393F46"/>
    <w:rsid w:val="004A25D8"/>
    <w:rsid w:val="004A34A6"/>
    <w:rsid w:val="00530231"/>
    <w:rsid w:val="00570776"/>
    <w:rsid w:val="006646DC"/>
    <w:rsid w:val="00666F24"/>
    <w:rsid w:val="006F71D3"/>
    <w:rsid w:val="00740A32"/>
    <w:rsid w:val="00747F7A"/>
    <w:rsid w:val="007562AB"/>
    <w:rsid w:val="00762F8A"/>
    <w:rsid w:val="007C7327"/>
    <w:rsid w:val="007E4F36"/>
    <w:rsid w:val="007F40F9"/>
    <w:rsid w:val="00867F2F"/>
    <w:rsid w:val="008B4818"/>
    <w:rsid w:val="008E06D9"/>
    <w:rsid w:val="009468F5"/>
    <w:rsid w:val="009C3C90"/>
    <w:rsid w:val="009F2F18"/>
    <w:rsid w:val="00A15A6E"/>
    <w:rsid w:val="00A82152"/>
    <w:rsid w:val="00AA6028"/>
    <w:rsid w:val="00AE2313"/>
    <w:rsid w:val="00AF3F88"/>
    <w:rsid w:val="00C1553D"/>
    <w:rsid w:val="00CE00A5"/>
    <w:rsid w:val="00D60E36"/>
    <w:rsid w:val="00DD5B82"/>
    <w:rsid w:val="00DD5E77"/>
    <w:rsid w:val="00E312F6"/>
    <w:rsid w:val="00E77210"/>
    <w:rsid w:val="00F26491"/>
    <w:rsid w:val="00F47CAA"/>
    <w:rsid w:val="00FA0960"/>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EECAF5-8504-4F0D-8FF7-3F38A236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0A5"/>
  </w:style>
  <w:style w:type="paragraph" w:styleId="Footer">
    <w:name w:val="footer"/>
    <w:basedOn w:val="Normal"/>
    <w:link w:val="FooterChar"/>
    <w:uiPriority w:val="99"/>
    <w:unhideWhenUsed/>
    <w:rsid w:val="00CE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A5"/>
  </w:style>
  <w:style w:type="paragraph" w:styleId="BalloonText">
    <w:name w:val="Balloon Text"/>
    <w:basedOn w:val="Normal"/>
    <w:link w:val="BalloonTextChar"/>
    <w:uiPriority w:val="99"/>
    <w:semiHidden/>
    <w:unhideWhenUsed/>
    <w:rsid w:val="00D60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36"/>
    <w:rPr>
      <w:rFonts w:ascii="Segoe UI" w:hAnsi="Segoe UI" w:cs="Segoe UI"/>
      <w:sz w:val="18"/>
      <w:szCs w:val="18"/>
    </w:rPr>
  </w:style>
  <w:style w:type="paragraph" w:styleId="ListParagraph">
    <w:name w:val="List Paragraph"/>
    <w:basedOn w:val="Normal"/>
    <w:uiPriority w:val="34"/>
    <w:qFormat/>
    <w:rsid w:val="00530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ustinca.org"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Tustin</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Madjlessi, Mariam</dc:creator>
  <cp:keywords/>
  <dc:description/>
  <cp:lastModifiedBy>info</cp:lastModifiedBy>
  <cp:revision>4</cp:revision>
  <cp:lastPrinted>2019-02-21T19:28:00Z</cp:lastPrinted>
  <dcterms:created xsi:type="dcterms:W3CDTF">2019-06-17T17:22:00Z</dcterms:created>
  <dcterms:modified xsi:type="dcterms:W3CDTF">2019-06-17T17:27:00Z</dcterms:modified>
</cp:coreProperties>
</file>