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DC7" w:rsidRDefault="00156DC7" w:rsidP="00156DC7">
      <w:pPr>
        <w:pStyle w:val="Default"/>
        <w:rPr>
          <w:sz w:val="23"/>
          <w:szCs w:val="23"/>
        </w:rPr>
      </w:pPr>
    </w:p>
    <w:p w:rsidR="00156DC7" w:rsidRDefault="00156DC7" w:rsidP="00156D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Initial Damage Estimate </w:t>
      </w:r>
    </w:p>
    <w:p w:rsidR="00306312" w:rsidRDefault="00306312" w:rsidP="00156DC7">
      <w:pPr>
        <w:pStyle w:val="Default"/>
        <w:rPr>
          <w:rFonts w:ascii="Calibri" w:hAnsi="Calibri" w:cs="Calibri"/>
          <w:sz w:val="23"/>
          <w:szCs w:val="23"/>
        </w:rPr>
      </w:pPr>
    </w:p>
    <w:p w:rsidR="00156DC7" w:rsidRDefault="003E7117" w:rsidP="00156DC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Upon the issuance of a Local Emergency Proclamation, the County/ City must be prepared to submit an IDE to Cal OES. </w:t>
      </w:r>
      <w:r w:rsidR="00156DC7">
        <w:rPr>
          <w:rFonts w:ascii="Calibri" w:hAnsi="Calibri" w:cs="Calibri"/>
          <w:sz w:val="23"/>
          <w:szCs w:val="23"/>
        </w:rPr>
        <w:t>An Initial Damage Estimate (IDE) is an accounting of estimated public and private physical damage and financial losses following a disaste</w:t>
      </w:r>
      <w:r>
        <w:rPr>
          <w:rFonts w:ascii="Calibri" w:hAnsi="Calibri" w:cs="Calibri"/>
          <w:sz w:val="23"/>
          <w:szCs w:val="23"/>
        </w:rPr>
        <w:t>r.</w:t>
      </w:r>
      <w:r w:rsidRPr="003E7117">
        <w:rPr>
          <w:rFonts w:ascii="Calibri" w:hAnsi="Calibri" w:cs="Calibri"/>
        </w:rPr>
        <w:t xml:space="preserve"> </w:t>
      </w:r>
      <w:r>
        <w:rPr>
          <w:rFonts w:ascii="Calibri" w:hAnsi="Calibri" w:cs="Calibri"/>
          <w:sz w:val="23"/>
          <w:szCs w:val="23"/>
        </w:rPr>
        <w:t>The IDE</w:t>
      </w:r>
      <w:r w:rsidRPr="003E7117">
        <w:rPr>
          <w:rFonts w:ascii="Calibri" w:hAnsi="Calibri" w:cs="Calibri"/>
          <w:sz w:val="23"/>
          <w:szCs w:val="23"/>
        </w:rPr>
        <w:t xml:space="preserve"> is the first phase in determining if the County</w:t>
      </w:r>
      <w:r>
        <w:rPr>
          <w:rFonts w:ascii="Calibri" w:hAnsi="Calibri" w:cs="Calibri"/>
          <w:sz w:val="23"/>
          <w:szCs w:val="23"/>
        </w:rPr>
        <w:t>/City</w:t>
      </w:r>
      <w:r w:rsidRPr="003E7117">
        <w:rPr>
          <w:rFonts w:ascii="Calibri" w:hAnsi="Calibri" w:cs="Calibri"/>
          <w:sz w:val="23"/>
          <w:szCs w:val="23"/>
        </w:rPr>
        <w:t xml:space="preserve"> is eligible for financial assistance from the State and Federal government following a declared disaster.</w:t>
      </w:r>
      <w:r>
        <w:rPr>
          <w:rFonts w:ascii="Calibri" w:hAnsi="Calibri" w:cs="Calibri"/>
          <w:sz w:val="23"/>
          <w:szCs w:val="23"/>
        </w:rPr>
        <w:t xml:space="preserve"> </w:t>
      </w:r>
    </w:p>
    <w:p w:rsidR="00156DC7" w:rsidRDefault="00156DC7" w:rsidP="00156DC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Submitting an IDE assists Cal OES in understanding damages and losses and, along with IDEs submitted by other affected counties, may be used to make a recommendation to the Governor to issue a State Emergency Proclamation. Upon the Governor’s issuance of a State Emergency Proclamation, the information submitted by Cal OES to FEMA may be used by FEMA to make a recommendation to the President as to whether a Presidential Disaster Declaration should be issued. </w:t>
      </w:r>
    </w:p>
    <w:p w:rsidR="00156DC7" w:rsidRDefault="00156DC7" w:rsidP="00156DC7">
      <w:pPr>
        <w:pStyle w:val="Default"/>
        <w:rPr>
          <w:rFonts w:ascii="Calibri" w:hAnsi="Calibri" w:cs="Calibri"/>
          <w:sz w:val="23"/>
          <w:szCs w:val="23"/>
        </w:rPr>
      </w:pPr>
    </w:p>
    <w:p w:rsidR="00156DC7" w:rsidRDefault="00156DC7" w:rsidP="00156DC7">
      <w:pPr>
        <w:pStyle w:val="Default"/>
        <w:rPr>
          <w:sz w:val="21"/>
          <w:szCs w:val="21"/>
        </w:rPr>
      </w:pPr>
      <w:r>
        <w:rPr>
          <w:b/>
          <w:bCs/>
          <w:sz w:val="21"/>
          <w:szCs w:val="21"/>
        </w:rPr>
        <w:t xml:space="preserve">Reporting Requirements </w:t>
      </w:r>
    </w:p>
    <w:p w:rsidR="00156DC7" w:rsidRDefault="00156DC7" w:rsidP="00156DC7">
      <w:pPr>
        <w:pStyle w:val="Default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All counties are required to </w:t>
      </w:r>
      <w:r w:rsidRPr="00156DC7">
        <w:rPr>
          <w:rFonts w:ascii="Calibri" w:hAnsi="Calibri" w:cs="Calibri"/>
          <w:b/>
          <w:sz w:val="23"/>
          <w:szCs w:val="23"/>
        </w:rPr>
        <w:t>submit an IDE within 72 hours of the occurrence of a disaster.</w:t>
      </w:r>
      <w:r>
        <w:rPr>
          <w:rFonts w:ascii="Calibri" w:hAnsi="Calibri" w:cs="Calibri"/>
          <w:sz w:val="23"/>
          <w:szCs w:val="23"/>
        </w:rPr>
        <w:t xml:space="preserve"> Required information is shown in the graphic below. </w:t>
      </w:r>
    </w:p>
    <w:p w:rsidR="00156DC7" w:rsidRDefault="00156DC7" w:rsidP="00156DC7">
      <w:pPr>
        <w:pStyle w:val="Default"/>
        <w:rPr>
          <w:color w:val="auto"/>
        </w:rPr>
      </w:pPr>
    </w:p>
    <w:p w:rsidR="00156DC7" w:rsidRDefault="00156DC7" w:rsidP="00156DC7">
      <w:pPr>
        <w:pStyle w:val="Default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6237756" cy="380229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756" cy="3802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DC7" w:rsidRDefault="00156DC7" w:rsidP="00156DC7">
      <w:pPr>
        <w:pStyle w:val="Default"/>
        <w:rPr>
          <w:color w:val="auto"/>
        </w:rPr>
      </w:pPr>
    </w:p>
    <w:p w:rsidR="00AF4680" w:rsidRDefault="00AF4680" w:rsidP="00156DC7">
      <w:pPr>
        <w:pStyle w:val="Default"/>
        <w:rPr>
          <w:color w:val="auto"/>
        </w:rPr>
      </w:pPr>
    </w:p>
    <w:p w:rsidR="00AF4680" w:rsidRDefault="00AF4680" w:rsidP="00156DC7">
      <w:pPr>
        <w:pStyle w:val="Default"/>
        <w:rPr>
          <w:b/>
          <w:color w:val="auto"/>
        </w:rPr>
      </w:pPr>
    </w:p>
    <w:p w:rsidR="00AF4680" w:rsidRDefault="00AF4680" w:rsidP="00156DC7">
      <w:pPr>
        <w:pStyle w:val="Default"/>
        <w:rPr>
          <w:b/>
          <w:color w:val="auto"/>
        </w:rPr>
      </w:pPr>
    </w:p>
    <w:p w:rsidR="00AF4680" w:rsidRDefault="00AF4680" w:rsidP="00156DC7">
      <w:pPr>
        <w:pStyle w:val="Default"/>
        <w:rPr>
          <w:b/>
          <w:color w:val="auto"/>
        </w:rPr>
      </w:pPr>
    </w:p>
    <w:p w:rsidR="00AF4680" w:rsidRDefault="00AF4680" w:rsidP="00156DC7">
      <w:pPr>
        <w:pStyle w:val="Default"/>
        <w:rPr>
          <w:b/>
          <w:color w:val="auto"/>
        </w:rPr>
      </w:pPr>
    </w:p>
    <w:p w:rsidR="00AF4680" w:rsidRDefault="00AF4680" w:rsidP="00156DC7">
      <w:pPr>
        <w:pStyle w:val="Default"/>
        <w:rPr>
          <w:color w:val="auto"/>
        </w:rPr>
      </w:pPr>
      <w:bookmarkStart w:id="0" w:name="_GoBack"/>
      <w:bookmarkEnd w:id="0"/>
    </w:p>
    <w:sectPr w:rsidR="00AF4680" w:rsidSect="00306312">
      <w:pgSz w:w="12240" w:h="15840"/>
      <w:pgMar w:top="45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DC7"/>
    <w:rsid w:val="00156DC7"/>
    <w:rsid w:val="00306312"/>
    <w:rsid w:val="003E7117"/>
    <w:rsid w:val="00471DA5"/>
    <w:rsid w:val="00765D68"/>
    <w:rsid w:val="00AF4680"/>
    <w:rsid w:val="00FB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D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D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D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D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J Springer</dc:creator>
  <cp:lastModifiedBy>Nancy J Springer </cp:lastModifiedBy>
  <cp:revision>2</cp:revision>
  <dcterms:created xsi:type="dcterms:W3CDTF">2019-03-16T08:23:00Z</dcterms:created>
  <dcterms:modified xsi:type="dcterms:W3CDTF">2019-03-16T08:23:00Z</dcterms:modified>
</cp:coreProperties>
</file>