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DC82" w14:textId="2838ED4D" w:rsidR="009D789A" w:rsidRPr="009D789A" w:rsidRDefault="009D789A">
      <w:pPr>
        <w:rPr>
          <w:rFonts w:ascii="Times New Roman" w:hAnsi="Times New Roman" w:cs="Times New Roman"/>
          <w:b/>
          <w:bCs/>
          <w:highlight w:val="yellow"/>
        </w:rPr>
      </w:pPr>
      <w:r w:rsidRPr="009D789A">
        <w:rPr>
          <w:rFonts w:ascii="Times New Roman" w:hAnsi="Times New Roman" w:cs="Times New Roman"/>
          <w:b/>
          <w:bCs/>
          <w:highlight w:val="yellow"/>
        </w:rPr>
        <w:t>Date</w:t>
      </w:r>
    </w:p>
    <w:p w14:paraId="6D180B20" w14:textId="2AF477F1" w:rsidR="009D789A" w:rsidRDefault="009D789A">
      <w:pPr>
        <w:rPr>
          <w:rFonts w:ascii="Times New Roman" w:hAnsi="Times New Roman" w:cs="Times New Roman"/>
          <w:b/>
          <w:bCs/>
        </w:rPr>
      </w:pPr>
      <w:r w:rsidRPr="009D789A">
        <w:rPr>
          <w:rFonts w:ascii="Times New Roman" w:hAnsi="Times New Roman" w:cs="Times New Roman"/>
          <w:b/>
          <w:bCs/>
          <w:highlight w:val="yellow"/>
        </w:rPr>
        <w:t>Address</w:t>
      </w:r>
    </w:p>
    <w:p w14:paraId="7FAA31A3" w14:textId="3F3F394B" w:rsidR="009D789A" w:rsidRDefault="009D789A">
      <w:pPr>
        <w:rPr>
          <w:rFonts w:ascii="Times New Roman" w:hAnsi="Times New Roman" w:cs="Times New Roman"/>
          <w:b/>
          <w:bCs/>
        </w:rPr>
      </w:pPr>
    </w:p>
    <w:p w14:paraId="7785CE7B" w14:textId="40678FD7" w:rsidR="009D789A" w:rsidRDefault="009D789A" w:rsidP="009D789A">
      <w:pPr>
        <w:jc w:val="center"/>
        <w:rPr>
          <w:rFonts w:ascii="Times New Roman" w:hAnsi="Times New Roman" w:cs="Times New Roman"/>
          <w:b/>
          <w:bCs/>
        </w:rPr>
      </w:pPr>
      <w:r>
        <w:rPr>
          <w:rFonts w:ascii="Times New Roman" w:hAnsi="Times New Roman" w:cs="Times New Roman"/>
          <w:b/>
          <w:bCs/>
        </w:rPr>
        <w:t>Protect Public Safety and Vote NO on SB 897</w:t>
      </w:r>
    </w:p>
    <w:p w14:paraId="6006108F" w14:textId="639D7C9C" w:rsidR="009D789A" w:rsidRDefault="009D789A" w:rsidP="009D789A">
      <w:pPr>
        <w:rPr>
          <w:rFonts w:ascii="Times New Roman" w:hAnsi="Times New Roman" w:cs="Times New Roman"/>
        </w:rPr>
      </w:pPr>
      <w:r>
        <w:rPr>
          <w:rFonts w:ascii="Times New Roman" w:hAnsi="Times New Roman" w:cs="Times New Roman"/>
        </w:rPr>
        <w:t>Dear Assemblymember (Enter name)</w:t>
      </w:r>
    </w:p>
    <w:p w14:paraId="2BC26097" w14:textId="5B004B42" w:rsidR="009D789A" w:rsidRDefault="009D789A" w:rsidP="009D789A">
      <w:pPr>
        <w:rPr>
          <w:rFonts w:ascii="Times New Roman" w:hAnsi="Times New Roman" w:cs="Times New Roman"/>
        </w:rPr>
      </w:pPr>
    </w:p>
    <w:p w14:paraId="35540AFA" w14:textId="2D0049CD" w:rsidR="009D789A" w:rsidRDefault="009D789A" w:rsidP="009D789A">
      <w:pPr>
        <w:rPr>
          <w:rFonts w:ascii="Times New Roman" w:hAnsi="Times New Roman" w:cs="Times New Roman"/>
        </w:rPr>
      </w:pPr>
      <w:r>
        <w:rPr>
          <w:rFonts w:ascii="Times New Roman" w:hAnsi="Times New Roman" w:cs="Times New Roman"/>
        </w:rPr>
        <w:t xml:space="preserve">As the local building official for </w:t>
      </w:r>
      <w:r w:rsidRPr="009D789A">
        <w:rPr>
          <w:rFonts w:ascii="Times New Roman" w:hAnsi="Times New Roman" w:cs="Times New Roman"/>
          <w:highlight w:val="yellow"/>
        </w:rPr>
        <w:t>name of jurisdiction</w:t>
      </w:r>
      <w:r>
        <w:rPr>
          <w:rFonts w:ascii="Times New Roman" w:hAnsi="Times New Roman" w:cs="Times New Roman"/>
        </w:rPr>
        <w:t xml:space="preserve">  I have serious </w:t>
      </w:r>
      <w:r w:rsidR="00F075FF">
        <w:rPr>
          <w:rFonts w:ascii="Times New Roman" w:hAnsi="Times New Roman" w:cs="Times New Roman"/>
        </w:rPr>
        <w:t xml:space="preserve">public safety </w:t>
      </w:r>
      <w:r>
        <w:rPr>
          <w:rFonts w:ascii="Times New Roman" w:hAnsi="Times New Roman" w:cs="Times New Roman"/>
        </w:rPr>
        <w:t>concerns about SB 897</w:t>
      </w:r>
      <w:r w:rsidR="00F075FF">
        <w:rPr>
          <w:rFonts w:ascii="Times New Roman" w:hAnsi="Times New Roman" w:cs="Times New Roman"/>
        </w:rPr>
        <w:t xml:space="preserve"> (Wieckowski)</w:t>
      </w:r>
      <w:r>
        <w:rPr>
          <w:rFonts w:ascii="Times New Roman" w:hAnsi="Times New Roman" w:cs="Times New Roman"/>
        </w:rPr>
        <w:t xml:space="preserve">.  As currently written, </w:t>
      </w:r>
      <w:r w:rsidR="00030A94">
        <w:rPr>
          <w:rFonts w:ascii="Times New Roman" w:hAnsi="Times New Roman" w:cs="Times New Roman"/>
        </w:rPr>
        <w:t>this</w:t>
      </w:r>
      <w:r>
        <w:rPr>
          <w:rFonts w:ascii="Times New Roman" w:hAnsi="Times New Roman" w:cs="Times New Roman"/>
        </w:rPr>
        <w:t xml:space="preserve"> bill </w:t>
      </w:r>
      <w:r w:rsidR="00F075FF">
        <w:rPr>
          <w:rFonts w:ascii="Times New Roman" w:hAnsi="Times New Roman" w:cs="Times New Roman"/>
        </w:rPr>
        <w:t>would prohibit our local departments from</w:t>
      </w:r>
      <w:r>
        <w:rPr>
          <w:rFonts w:ascii="Times New Roman" w:hAnsi="Times New Roman" w:cs="Times New Roman"/>
        </w:rPr>
        <w:t xml:space="preserve"> designating an R Occupancy </w:t>
      </w:r>
      <w:r w:rsidR="00F075FF">
        <w:rPr>
          <w:rFonts w:ascii="Times New Roman" w:hAnsi="Times New Roman" w:cs="Times New Roman"/>
        </w:rPr>
        <w:t>c</w:t>
      </w:r>
      <w:r>
        <w:rPr>
          <w:rFonts w:ascii="Times New Roman" w:hAnsi="Times New Roman" w:cs="Times New Roman"/>
        </w:rPr>
        <w:t xml:space="preserve">hange </w:t>
      </w:r>
      <w:r w:rsidR="00A410F5">
        <w:rPr>
          <w:rFonts w:ascii="Times New Roman" w:hAnsi="Times New Roman" w:cs="Times New Roman"/>
        </w:rPr>
        <w:t>under</w:t>
      </w:r>
      <w:r>
        <w:rPr>
          <w:rFonts w:ascii="Times New Roman" w:hAnsi="Times New Roman" w:cs="Times New Roman"/>
        </w:rPr>
        <w:t xml:space="preserve"> the local building code for a newly constructed Accessory Dwelling Unit (ADU). </w:t>
      </w:r>
      <w:r w:rsidR="00A410F5">
        <w:rPr>
          <w:rFonts w:ascii="Times New Roman" w:hAnsi="Times New Roman" w:cs="Times New Roman"/>
        </w:rPr>
        <w:t>R Occupancies have significant fire life safety standards that must be complied with to protect the public from harm should a fire occur in the structure.  These standards include more stringent requirements for fire sprinklers, fire separation</w:t>
      </w:r>
      <w:r w:rsidR="00030A94">
        <w:rPr>
          <w:rFonts w:ascii="Times New Roman" w:hAnsi="Times New Roman" w:cs="Times New Roman"/>
        </w:rPr>
        <w:t xml:space="preserve"> distance</w:t>
      </w:r>
      <w:r w:rsidR="00A410F5">
        <w:rPr>
          <w:rFonts w:ascii="Times New Roman" w:hAnsi="Times New Roman" w:cs="Times New Roman"/>
        </w:rPr>
        <w:t>, and smoke alarms.  As the first line of defense for residents</w:t>
      </w:r>
      <w:r w:rsidR="00030A94">
        <w:rPr>
          <w:rFonts w:ascii="Times New Roman" w:hAnsi="Times New Roman" w:cs="Times New Roman"/>
        </w:rPr>
        <w:t xml:space="preserve"> in a fire</w:t>
      </w:r>
      <w:r w:rsidR="00A410F5">
        <w:rPr>
          <w:rFonts w:ascii="Times New Roman" w:hAnsi="Times New Roman" w:cs="Times New Roman"/>
        </w:rPr>
        <w:t xml:space="preserve">, these are important requirements that must be complied with to </w:t>
      </w:r>
      <w:r w:rsidR="00B9281E">
        <w:rPr>
          <w:rFonts w:ascii="Times New Roman" w:hAnsi="Times New Roman" w:cs="Times New Roman"/>
        </w:rPr>
        <w:t>protect public health and safety.</w:t>
      </w:r>
      <w:r w:rsidR="00A410F5">
        <w:rPr>
          <w:rFonts w:ascii="Times New Roman" w:hAnsi="Times New Roman" w:cs="Times New Roman"/>
        </w:rPr>
        <w:t xml:space="preserve"> </w:t>
      </w:r>
    </w:p>
    <w:p w14:paraId="4B9F865B" w14:textId="41F23936" w:rsidR="00A410F5" w:rsidRDefault="00A410F5" w:rsidP="009D789A">
      <w:pPr>
        <w:rPr>
          <w:rFonts w:ascii="Times New Roman" w:hAnsi="Times New Roman" w:cs="Times New Roman"/>
        </w:rPr>
      </w:pPr>
    </w:p>
    <w:p w14:paraId="04899287" w14:textId="6F266137" w:rsidR="00A410F5" w:rsidRDefault="00A410F5" w:rsidP="009D789A">
      <w:pPr>
        <w:rPr>
          <w:rFonts w:ascii="Times New Roman" w:hAnsi="Times New Roman" w:cs="Times New Roman"/>
        </w:rPr>
      </w:pPr>
      <w:r>
        <w:rPr>
          <w:rFonts w:ascii="Times New Roman" w:hAnsi="Times New Roman" w:cs="Times New Roman"/>
        </w:rPr>
        <w:t xml:space="preserve">Under current law, if a </w:t>
      </w:r>
      <w:r w:rsidR="00B9281E">
        <w:rPr>
          <w:rFonts w:ascii="Times New Roman" w:hAnsi="Times New Roman" w:cs="Times New Roman"/>
        </w:rPr>
        <w:t>homeowner</w:t>
      </w:r>
      <w:r>
        <w:rPr>
          <w:rFonts w:ascii="Times New Roman" w:hAnsi="Times New Roman" w:cs="Times New Roman"/>
        </w:rPr>
        <w:t xml:space="preserve"> adds an ADU or other habitable space to </w:t>
      </w:r>
      <w:r w:rsidR="00B9281E">
        <w:rPr>
          <w:rFonts w:ascii="Times New Roman" w:hAnsi="Times New Roman" w:cs="Times New Roman"/>
        </w:rPr>
        <w:t>a primary</w:t>
      </w:r>
      <w:r>
        <w:rPr>
          <w:rFonts w:ascii="Times New Roman" w:hAnsi="Times New Roman" w:cs="Times New Roman"/>
        </w:rPr>
        <w:t xml:space="preserve"> structure, local jurisdictions </w:t>
      </w:r>
      <w:r w:rsidR="00B9281E">
        <w:rPr>
          <w:rFonts w:ascii="Times New Roman" w:hAnsi="Times New Roman" w:cs="Times New Roman"/>
        </w:rPr>
        <w:t>can</w:t>
      </w:r>
      <w:r>
        <w:rPr>
          <w:rFonts w:ascii="Times New Roman" w:hAnsi="Times New Roman" w:cs="Times New Roman"/>
        </w:rPr>
        <w:t xml:space="preserve"> enforce and require necessary safety </w:t>
      </w:r>
      <w:r w:rsidR="00B9281E">
        <w:rPr>
          <w:rFonts w:ascii="Times New Roman" w:hAnsi="Times New Roman" w:cs="Times New Roman"/>
        </w:rPr>
        <w:t>upgrades</w:t>
      </w:r>
      <w:r>
        <w:rPr>
          <w:rFonts w:ascii="Times New Roman" w:hAnsi="Times New Roman" w:cs="Times New Roman"/>
        </w:rPr>
        <w:t xml:space="preserve"> to reduce the impact of </w:t>
      </w:r>
      <w:r w:rsidR="00B9281E">
        <w:rPr>
          <w:rFonts w:ascii="Times New Roman" w:hAnsi="Times New Roman" w:cs="Times New Roman"/>
        </w:rPr>
        <w:t xml:space="preserve">fires in the built industry.  However, this bill would remove the ability of my department to enforce these regulations and could cause undue harm or death if the residence is not up to date to current code.  My department and I support the amendments brought forward by California Building Officials (CALBO) that a newly constructed ADU cannot designate an R Occupancy change under the local building code, </w:t>
      </w:r>
      <w:r w:rsidR="00B9281E">
        <w:rPr>
          <w:rFonts w:ascii="Times New Roman" w:hAnsi="Times New Roman" w:cs="Times New Roman"/>
          <w:b/>
          <w:bCs/>
        </w:rPr>
        <w:t>unless the local building official or enforcement agency determines based on substantial evidence that an occupancy change is necessary to</w:t>
      </w:r>
      <w:r w:rsidR="00D873EE">
        <w:rPr>
          <w:rFonts w:ascii="Times New Roman" w:hAnsi="Times New Roman" w:cs="Times New Roman"/>
          <w:b/>
          <w:bCs/>
        </w:rPr>
        <w:t xml:space="preserve"> protect the public health and safety of the occupants. </w:t>
      </w:r>
      <w:r w:rsidR="00D873EE">
        <w:rPr>
          <w:rFonts w:ascii="Times New Roman" w:hAnsi="Times New Roman" w:cs="Times New Roman"/>
        </w:rPr>
        <w:t xml:space="preserve">I strongly urge the legislature and author to amend the bill and include this language or to vote No on the bill so we can continue to protect residents </w:t>
      </w:r>
      <w:r w:rsidR="00EE4193">
        <w:rPr>
          <w:rFonts w:ascii="Times New Roman" w:hAnsi="Times New Roman" w:cs="Times New Roman"/>
        </w:rPr>
        <w:t xml:space="preserve">living </w:t>
      </w:r>
      <w:r w:rsidR="00D873EE">
        <w:rPr>
          <w:rFonts w:ascii="Times New Roman" w:hAnsi="Times New Roman" w:cs="Times New Roman"/>
        </w:rPr>
        <w:t xml:space="preserve">in ADUs from harm. </w:t>
      </w:r>
    </w:p>
    <w:p w14:paraId="59CD5973" w14:textId="35ED83A5" w:rsidR="00D873EE" w:rsidRDefault="00D873EE" w:rsidP="009D789A">
      <w:pPr>
        <w:rPr>
          <w:rFonts w:ascii="Times New Roman" w:hAnsi="Times New Roman" w:cs="Times New Roman"/>
        </w:rPr>
      </w:pPr>
    </w:p>
    <w:p w14:paraId="024B111B" w14:textId="1E4DDD3A" w:rsidR="00AA5C9E" w:rsidRDefault="00D873EE" w:rsidP="009D789A">
      <w:pPr>
        <w:rPr>
          <w:rFonts w:ascii="Times New Roman" w:hAnsi="Times New Roman" w:cs="Times New Roman"/>
        </w:rPr>
      </w:pPr>
      <w:r>
        <w:rPr>
          <w:rFonts w:ascii="Times New Roman" w:hAnsi="Times New Roman" w:cs="Times New Roman"/>
        </w:rPr>
        <w:t xml:space="preserve">Additionally, this bill would prohibit a local agency from </w:t>
      </w:r>
      <w:r w:rsidR="00AA5C9E">
        <w:rPr>
          <w:rFonts w:ascii="Times New Roman" w:hAnsi="Times New Roman" w:cs="Times New Roman"/>
        </w:rPr>
        <w:t xml:space="preserve">denying a permit for a newly constructed ADU </w:t>
      </w:r>
      <w:r w:rsidR="00030A94">
        <w:rPr>
          <w:rFonts w:ascii="Times New Roman" w:hAnsi="Times New Roman" w:cs="Times New Roman"/>
        </w:rPr>
        <w:t>if</w:t>
      </w:r>
      <w:r w:rsidR="00AA5C9E">
        <w:rPr>
          <w:rFonts w:ascii="Times New Roman" w:hAnsi="Times New Roman" w:cs="Times New Roman"/>
        </w:rPr>
        <w:t xml:space="preserve"> it is not in compliance with building code violations that are not necessary for public health and safety.  The current language could have unintended consequences for </w:t>
      </w:r>
      <w:r w:rsidR="00030A94">
        <w:rPr>
          <w:rFonts w:ascii="Times New Roman" w:hAnsi="Times New Roman" w:cs="Times New Roman"/>
        </w:rPr>
        <w:t xml:space="preserve">California’s efforts to address climate change as </w:t>
      </w:r>
      <w:r w:rsidR="00AA5C9E">
        <w:rPr>
          <w:rFonts w:ascii="Times New Roman" w:hAnsi="Times New Roman" w:cs="Times New Roman"/>
        </w:rPr>
        <w:t xml:space="preserve">California looks to greener, more energy efficient built industry and to achieve our green energy goals.  </w:t>
      </w:r>
    </w:p>
    <w:p w14:paraId="51EAF660" w14:textId="77777777" w:rsidR="00AA5C9E" w:rsidRDefault="00AA5C9E" w:rsidP="009D789A">
      <w:pPr>
        <w:rPr>
          <w:rFonts w:ascii="Times New Roman" w:hAnsi="Times New Roman" w:cs="Times New Roman"/>
        </w:rPr>
      </w:pPr>
    </w:p>
    <w:p w14:paraId="73E015DF" w14:textId="4E8F1A81" w:rsidR="00D873EE" w:rsidRDefault="00AA5C9E" w:rsidP="009D789A">
      <w:pPr>
        <w:rPr>
          <w:rFonts w:ascii="Times New Roman" w:hAnsi="Times New Roman" w:cs="Times New Roman"/>
        </w:rPr>
      </w:pPr>
      <w:r>
        <w:rPr>
          <w:rFonts w:ascii="Times New Roman" w:hAnsi="Times New Roman" w:cs="Times New Roman"/>
        </w:rPr>
        <w:t xml:space="preserve">Based on the current language of the bill, newly constructed ADUs could ignore energy efficiency standards and the California Green Building Standards Code.  If California wants to </w:t>
      </w:r>
      <w:r w:rsidR="00F075FF">
        <w:rPr>
          <w:rFonts w:ascii="Times New Roman" w:hAnsi="Times New Roman" w:cs="Times New Roman"/>
        </w:rPr>
        <w:t>further our</w:t>
      </w:r>
      <w:r>
        <w:rPr>
          <w:rFonts w:ascii="Times New Roman" w:hAnsi="Times New Roman" w:cs="Times New Roman"/>
        </w:rPr>
        <w:t xml:space="preserve"> climate change</w:t>
      </w:r>
      <w:r w:rsidR="00F075FF">
        <w:rPr>
          <w:rFonts w:ascii="Times New Roman" w:hAnsi="Times New Roman" w:cs="Times New Roman"/>
        </w:rPr>
        <w:t xml:space="preserve"> efforts</w:t>
      </w:r>
      <w:r>
        <w:rPr>
          <w:rFonts w:ascii="Times New Roman" w:hAnsi="Times New Roman" w:cs="Times New Roman"/>
        </w:rPr>
        <w:t>, our built industry must continue to adapt and use the newest technology to reduce our carbon footprint in the</w:t>
      </w:r>
      <w:r w:rsidR="00EE4193">
        <w:rPr>
          <w:rFonts w:ascii="Times New Roman" w:hAnsi="Times New Roman" w:cs="Times New Roman"/>
        </w:rPr>
        <w:t xml:space="preserve"> built industry.  One way California has done this is through new energy efficiency standards, solar photovoltaic requirements, electric vehicle charging station requirements, and numerous other standards that focus on </w:t>
      </w:r>
      <w:r w:rsidR="00F075FF">
        <w:rPr>
          <w:rFonts w:ascii="Times New Roman" w:hAnsi="Times New Roman" w:cs="Times New Roman"/>
        </w:rPr>
        <w:t>furthering</w:t>
      </w:r>
      <w:r w:rsidR="00EE4193">
        <w:rPr>
          <w:rFonts w:ascii="Times New Roman" w:hAnsi="Times New Roman" w:cs="Times New Roman"/>
        </w:rPr>
        <w:t xml:space="preserve"> a greener built industry.  By eliminating the requirement of new ADUs to comply with these cost-efficient standards, California will continue to struggle with reducing emissions in the housing </w:t>
      </w:r>
      <w:r w:rsidR="001917CB">
        <w:rPr>
          <w:rFonts w:ascii="Times New Roman" w:hAnsi="Times New Roman" w:cs="Times New Roman"/>
        </w:rPr>
        <w:t>industry</w:t>
      </w:r>
      <w:r w:rsidR="00EE4193">
        <w:rPr>
          <w:rFonts w:ascii="Times New Roman" w:hAnsi="Times New Roman" w:cs="Times New Roman"/>
        </w:rPr>
        <w:t xml:space="preserve">. </w:t>
      </w:r>
    </w:p>
    <w:p w14:paraId="65BDB498" w14:textId="39C60CED" w:rsidR="00EE4193" w:rsidRDefault="00EE4193" w:rsidP="009D789A">
      <w:pPr>
        <w:rPr>
          <w:rFonts w:ascii="Times New Roman" w:hAnsi="Times New Roman" w:cs="Times New Roman"/>
        </w:rPr>
      </w:pPr>
    </w:p>
    <w:p w14:paraId="7DEAB48A" w14:textId="41030C6B" w:rsidR="00EE4193" w:rsidRDefault="00EE4193" w:rsidP="009D789A">
      <w:pPr>
        <w:rPr>
          <w:rFonts w:ascii="Times New Roman" w:hAnsi="Times New Roman" w:cs="Times New Roman"/>
        </w:rPr>
      </w:pPr>
      <w:r>
        <w:rPr>
          <w:rFonts w:ascii="Times New Roman" w:hAnsi="Times New Roman" w:cs="Times New Roman"/>
        </w:rPr>
        <w:t xml:space="preserve">For these reasons, I strongly </w:t>
      </w:r>
      <w:r w:rsidR="005C72BB">
        <w:rPr>
          <w:rFonts w:ascii="Times New Roman" w:hAnsi="Times New Roman" w:cs="Times New Roman"/>
        </w:rPr>
        <w:t>urge you to vote</w:t>
      </w:r>
      <w:r>
        <w:rPr>
          <w:rFonts w:ascii="Times New Roman" w:hAnsi="Times New Roman" w:cs="Times New Roman"/>
        </w:rPr>
        <w:t xml:space="preserve"> “NO” on SB 897.  </w:t>
      </w:r>
      <w:r w:rsidR="005C72BB">
        <w:rPr>
          <w:rFonts w:ascii="Times New Roman" w:hAnsi="Times New Roman" w:cs="Times New Roman"/>
        </w:rPr>
        <w:t xml:space="preserve">CALBO and my jurisdiction strongly support efforts to increase the construction of ADUs in California to help address our housing crisis, however this must be done in a safe and feasible manner.  Unfortunately, SB 897 will put California citizens in ADUs </w:t>
      </w:r>
      <w:r w:rsidR="001917CB">
        <w:rPr>
          <w:rFonts w:ascii="Times New Roman" w:hAnsi="Times New Roman" w:cs="Times New Roman"/>
        </w:rPr>
        <w:t xml:space="preserve">at risk </w:t>
      </w:r>
      <w:r w:rsidR="005C72BB">
        <w:rPr>
          <w:rFonts w:ascii="Times New Roman" w:hAnsi="Times New Roman" w:cs="Times New Roman"/>
        </w:rPr>
        <w:t xml:space="preserve">if the structures are not up to code and a fire occurs </w:t>
      </w:r>
      <w:r w:rsidR="005C72BB">
        <w:rPr>
          <w:rFonts w:ascii="Times New Roman" w:hAnsi="Times New Roman" w:cs="Times New Roman"/>
        </w:rPr>
        <w:lastRenderedPageBreak/>
        <w:t xml:space="preserve">in the structure.  My mission as </w:t>
      </w:r>
      <w:r w:rsidR="00F075FF">
        <w:rPr>
          <w:rFonts w:ascii="Times New Roman" w:hAnsi="Times New Roman" w:cs="Times New Roman"/>
        </w:rPr>
        <w:t>your</w:t>
      </w:r>
      <w:r w:rsidR="005C72BB">
        <w:rPr>
          <w:rFonts w:ascii="Times New Roman" w:hAnsi="Times New Roman" w:cs="Times New Roman"/>
        </w:rPr>
        <w:t xml:space="preserve"> local building official is to protect </w:t>
      </w:r>
      <w:r w:rsidR="00F075FF">
        <w:rPr>
          <w:rFonts w:ascii="Times New Roman" w:hAnsi="Times New Roman" w:cs="Times New Roman"/>
        </w:rPr>
        <w:t>our</w:t>
      </w:r>
      <w:r w:rsidR="005C72BB">
        <w:rPr>
          <w:rFonts w:ascii="Times New Roman" w:hAnsi="Times New Roman" w:cs="Times New Roman"/>
        </w:rPr>
        <w:t xml:space="preserve"> communit</w:t>
      </w:r>
      <w:r w:rsidR="00F075FF">
        <w:rPr>
          <w:rFonts w:ascii="Times New Roman" w:hAnsi="Times New Roman" w:cs="Times New Roman"/>
        </w:rPr>
        <w:t>ies</w:t>
      </w:r>
      <w:r w:rsidR="005C72BB">
        <w:rPr>
          <w:rFonts w:ascii="Times New Roman" w:hAnsi="Times New Roman" w:cs="Times New Roman"/>
        </w:rPr>
        <w:t xml:space="preserve"> from harm and this bill would remove one of the many ways, we continuously protect the health and safety of the public in the built industry.  Thank you </w:t>
      </w:r>
      <w:r w:rsidR="00F075FF">
        <w:rPr>
          <w:rFonts w:ascii="Times New Roman" w:hAnsi="Times New Roman" w:cs="Times New Roman"/>
        </w:rPr>
        <w:t xml:space="preserve">for your consideration and for voting “NO” on SB 897.  </w:t>
      </w:r>
      <w:r w:rsidR="005C72BB">
        <w:rPr>
          <w:rFonts w:ascii="Times New Roman" w:hAnsi="Times New Roman" w:cs="Times New Roman"/>
        </w:rPr>
        <w:t xml:space="preserve"> </w:t>
      </w:r>
    </w:p>
    <w:p w14:paraId="02EEEAED" w14:textId="22B744AA" w:rsidR="005C72BB" w:rsidRDefault="005C72BB" w:rsidP="009D789A">
      <w:pPr>
        <w:rPr>
          <w:rFonts w:ascii="Times New Roman" w:hAnsi="Times New Roman" w:cs="Times New Roman"/>
        </w:rPr>
      </w:pPr>
    </w:p>
    <w:p w14:paraId="3EB82CAE" w14:textId="2D4471C3" w:rsidR="005C72BB" w:rsidRDefault="005C72BB" w:rsidP="009D789A">
      <w:pPr>
        <w:rPr>
          <w:rFonts w:ascii="Times New Roman" w:hAnsi="Times New Roman" w:cs="Times New Roman"/>
        </w:rPr>
      </w:pPr>
      <w:r>
        <w:rPr>
          <w:rFonts w:ascii="Times New Roman" w:hAnsi="Times New Roman" w:cs="Times New Roman"/>
        </w:rPr>
        <w:t>Sincerely,</w:t>
      </w:r>
    </w:p>
    <w:p w14:paraId="6F9819C8" w14:textId="68462454" w:rsidR="005C72BB" w:rsidRPr="00763B99" w:rsidRDefault="00763B99" w:rsidP="009D789A">
      <w:pPr>
        <w:rPr>
          <w:rFonts w:ascii="Times New Roman" w:hAnsi="Times New Roman" w:cs="Times New Roman"/>
          <w:highlight w:val="yellow"/>
        </w:rPr>
      </w:pPr>
      <w:r w:rsidRPr="00763B99">
        <w:rPr>
          <w:rFonts w:ascii="Times New Roman" w:hAnsi="Times New Roman" w:cs="Times New Roman"/>
          <w:highlight w:val="yellow"/>
        </w:rPr>
        <w:t>Signature</w:t>
      </w:r>
    </w:p>
    <w:p w14:paraId="16AA45E4" w14:textId="5CD38513" w:rsidR="005C72BB" w:rsidRPr="00763B99" w:rsidRDefault="00763B99" w:rsidP="009D789A">
      <w:pPr>
        <w:rPr>
          <w:rFonts w:ascii="Times New Roman" w:hAnsi="Times New Roman" w:cs="Times New Roman"/>
          <w:highlight w:val="yellow"/>
        </w:rPr>
      </w:pPr>
      <w:r w:rsidRPr="00763B99">
        <w:rPr>
          <w:rFonts w:ascii="Times New Roman" w:hAnsi="Times New Roman" w:cs="Times New Roman"/>
          <w:highlight w:val="yellow"/>
        </w:rPr>
        <w:t>Name</w:t>
      </w:r>
    </w:p>
    <w:p w14:paraId="78DFEE6D" w14:textId="39A4FF2C" w:rsidR="005C72BB" w:rsidRPr="00763B99" w:rsidRDefault="005C72BB" w:rsidP="009D789A">
      <w:pPr>
        <w:rPr>
          <w:rFonts w:ascii="Times New Roman" w:hAnsi="Times New Roman" w:cs="Times New Roman"/>
          <w:highlight w:val="yellow"/>
        </w:rPr>
      </w:pPr>
      <w:r w:rsidRPr="00763B99">
        <w:rPr>
          <w:rFonts w:ascii="Times New Roman" w:hAnsi="Times New Roman" w:cs="Times New Roman"/>
          <w:highlight w:val="yellow"/>
        </w:rPr>
        <w:t>Title</w:t>
      </w:r>
    </w:p>
    <w:p w14:paraId="09DE150D" w14:textId="67D21C74" w:rsidR="00763B99" w:rsidRDefault="00763B99" w:rsidP="009D789A">
      <w:pPr>
        <w:rPr>
          <w:rFonts w:ascii="Times New Roman" w:hAnsi="Times New Roman" w:cs="Times New Roman"/>
        </w:rPr>
      </w:pPr>
      <w:r w:rsidRPr="00763B99">
        <w:rPr>
          <w:rFonts w:ascii="Times New Roman" w:hAnsi="Times New Roman" w:cs="Times New Roman"/>
          <w:highlight w:val="yellow"/>
        </w:rPr>
        <w:t>Jurisdiction</w:t>
      </w:r>
    </w:p>
    <w:p w14:paraId="6734AF4F" w14:textId="6B365050" w:rsidR="005C72BB" w:rsidRDefault="005C72BB" w:rsidP="009D789A">
      <w:pPr>
        <w:rPr>
          <w:rFonts w:ascii="Times New Roman" w:hAnsi="Times New Roman" w:cs="Times New Roman"/>
        </w:rPr>
      </w:pPr>
    </w:p>
    <w:p w14:paraId="1DB3F0B8" w14:textId="77777777" w:rsidR="005C72BB" w:rsidRPr="00D873EE" w:rsidRDefault="005C72BB" w:rsidP="009D789A">
      <w:pPr>
        <w:rPr>
          <w:rFonts w:ascii="Times New Roman" w:hAnsi="Times New Roman" w:cs="Times New Roman"/>
        </w:rPr>
      </w:pPr>
    </w:p>
    <w:sectPr w:rsidR="005C72BB" w:rsidRPr="00D87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9A"/>
    <w:rsid w:val="00030A94"/>
    <w:rsid w:val="001917CB"/>
    <w:rsid w:val="005C72BB"/>
    <w:rsid w:val="00763B99"/>
    <w:rsid w:val="009D789A"/>
    <w:rsid w:val="00A410F5"/>
    <w:rsid w:val="00AA5C9E"/>
    <w:rsid w:val="00AB48C2"/>
    <w:rsid w:val="00B9281E"/>
    <w:rsid w:val="00D873EE"/>
    <w:rsid w:val="00E30B93"/>
    <w:rsid w:val="00EE4193"/>
    <w:rsid w:val="00F0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51FDF0"/>
  <w15:chartTrackingRefBased/>
  <w15:docId w15:val="{7338CB5F-9971-EF47-A5F2-389DDBFC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Guertin</dc:creator>
  <cp:keywords/>
  <dc:description/>
  <cp:lastModifiedBy>Brady Guertin</cp:lastModifiedBy>
  <cp:revision>2</cp:revision>
  <dcterms:created xsi:type="dcterms:W3CDTF">2022-07-19T15:38:00Z</dcterms:created>
  <dcterms:modified xsi:type="dcterms:W3CDTF">2022-07-19T15:38:00Z</dcterms:modified>
</cp:coreProperties>
</file>