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E263B" w14:textId="77777777" w:rsidR="00645C16" w:rsidRDefault="008E490B" w:rsidP="00EE1796">
      <w:pPr>
        <w:spacing w:line="240" w:lineRule="auto"/>
        <w:jc w:val="center"/>
        <w:rPr>
          <w:rFonts w:ascii="Times New Roman" w:hAnsi="Times New Roman" w:cs="Times New Roman"/>
          <w:b/>
          <w:sz w:val="44"/>
          <w:szCs w:val="44"/>
          <w:u w:val="single"/>
        </w:rPr>
      </w:pPr>
      <w:r>
        <w:rPr>
          <w:rFonts w:ascii="Times New Roman" w:hAnsi="Times New Roman" w:cs="Times New Roman"/>
          <w:b/>
          <w:sz w:val="44"/>
          <w:szCs w:val="44"/>
          <w:u w:val="single"/>
        </w:rPr>
        <w:t>MEMORANDUM OF UNDERSTANDING</w:t>
      </w:r>
    </w:p>
    <w:p w14:paraId="1CCD8B7D" w14:textId="77777777" w:rsidR="00A965DD" w:rsidRPr="00A965DD" w:rsidRDefault="00A965DD" w:rsidP="00EE1796">
      <w:pPr>
        <w:spacing w:line="240" w:lineRule="auto"/>
        <w:jc w:val="center"/>
        <w:rPr>
          <w:rFonts w:ascii="Times New Roman" w:hAnsi="Times New Roman" w:cs="Times New Roman"/>
          <w:i/>
          <w:sz w:val="24"/>
          <w:szCs w:val="24"/>
        </w:rPr>
      </w:pPr>
      <w:r>
        <w:rPr>
          <w:rFonts w:ascii="Times New Roman" w:hAnsi="Times New Roman" w:cs="Times New Roman"/>
          <w:i/>
          <w:sz w:val="24"/>
          <w:szCs w:val="24"/>
        </w:rPr>
        <w:t>Between</w:t>
      </w:r>
    </w:p>
    <w:p w14:paraId="146CFD06" w14:textId="77777777" w:rsidR="00EE1796" w:rsidRDefault="00A965DD" w:rsidP="00EE1796">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The </w:t>
      </w:r>
      <w:r w:rsidR="00EE1796">
        <w:rPr>
          <w:rFonts w:ascii="Times New Roman" w:hAnsi="Times New Roman" w:cs="Times New Roman"/>
          <w:b/>
          <w:sz w:val="24"/>
          <w:szCs w:val="24"/>
          <w:u w:val="single"/>
        </w:rPr>
        <w:t>California Governor’s Office of Emergency Services</w:t>
      </w:r>
      <w:r w:rsidR="00A8781D">
        <w:rPr>
          <w:rFonts w:ascii="Times New Roman" w:hAnsi="Times New Roman" w:cs="Times New Roman"/>
          <w:b/>
          <w:sz w:val="24"/>
          <w:szCs w:val="24"/>
          <w:u w:val="single"/>
        </w:rPr>
        <w:t xml:space="preserve"> (Cal OES)</w:t>
      </w:r>
    </w:p>
    <w:p w14:paraId="34339504" w14:textId="77777777" w:rsidR="00EE1796" w:rsidRPr="00A965DD" w:rsidRDefault="00EE1796" w:rsidP="00EE1796">
      <w:pPr>
        <w:spacing w:line="240" w:lineRule="auto"/>
        <w:jc w:val="center"/>
        <w:rPr>
          <w:rFonts w:ascii="Times New Roman" w:hAnsi="Times New Roman" w:cs="Times New Roman"/>
          <w:i/>
          <w:sz w:val="24"/>
          <w:szCs w:val="24"/>
        </w:rPr>
      </w:pPr>
      <w:r w:rsidRPr="00A965DD">
        <w:rPr>
          <w:rFonts w:ascii="Times New Roman" w:hAnsi="Times New Roman" w:cs="Times New Roman"/>
          <w:i/>
          <w:sz w:val="24"/>
          <w:szCs w:val="24"/>
        </w:rPr>
        <w:t>And</w:t>
      </w:r>
    </w:p>
    <w:p w14:paraId="39E87905" w14:textId="77777777" w:rsidR="00EE1796" w:rsidRDefault="00EE1796" w:rsidP="00EE1796">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____</w:t>
      </w:r>
      <w:r w:rsidR="00BB1FF1">
        <w:rPr>
          <w:rFonts w:ascii="Times New Roman" w:hAnsi="Times New Roman" w:cs="Times New Roman"/>
          <w:b/>
          <w:sz w:val="24"/>
          <w:szCs w:val="24"/>
          <w:u w:val="single"/>
        </w:rPr>
        <w:t xml:space="preserve"> </w:t>
      </w:r>
      <w:r>
        <w:rPr>
          <w:rFonts w:ascii="Times New Roman" w:hAnsi="Times New Roman" w:cs="Times New Roman"/>
          <w:b/>
          <w:sz w:val="24"/>
          <w:szCs w:val="24"/>
          <w:u w:val="single"/>
        </w:rPr>
        <w:t>__________________</w:t>
      </w:r>
      <w:r w:rsidR="00087F7B">
        <w:rPr>
          <w:rFonts w:ascii="Times New Roman" w:hAnsi="Times New Roman" w:cs="Times New Roman"/>
          <w:b/>
          <w:sz w:val="24"/>
          <w:szCs w:val="24"/>
          <w:u w:val="single"/>
        </w:rPr>
        <w:t>___________</w:t>
      </w:r>
      <w:r>
        <w:rPr>
          <w:rFonts w:ascii="Times New Roman" w:hAnsi="Times New Roman" w:cs="Times New Roman"/>
          <w:b/>
          <w:sz w:val="24"/>
          <w:szCs w:val="24"/>
          <w:u w:val="single"/>
        </w:rPr>
        <w:t>______________________</w:t>
      </w:r>
    </w:p>
    <w:p w14:paraId="267781FF" w14:textId="77777777" w:rsidR="00A965DD" w:rsidRDefault="00A965DD" w:rsidP="00EE1796">
      <w:pPr>
        <w:spacing w:line="240" w:lineRule="auto"/>
        <w:jc w:val="center"/>
        <w:rPr>
          <w:rFonts w:ascii="Times New Roman" w:hAnsi="Times New Roman" w:cs="Times New Roman"/>
          <w:b/>
          <w:sz w:val="24"/>
          <w:szCs w:val="24"/>
          <w:u w:val="single"/>
        </w:rPr>
      </w:pPr>
    </w:p>
    <w:p w14:paraId="51C2CA8F" w14:textId="77777777" w:rsidR="00EE1796" w:rsidRDefault="00A90593" w:rsidP="00EE1796">
      <w:pPr>
        <w:spacing w:line="240" w:lineRule="auto"/>
        <w:rPr>
          <w:rFonts w:ascii="Times New Roman" w:hAnsi="Times New Roman" w:cs="Times New Roman"/>
          <w:sz w:val="24"/>
          <w:szCs w:val="24"/>
        </w:rPr>
      </w:pPr>
      <w:r>
        <w:rPr>
          <w:rFonts w:ascii="Times New Roman" w:hAnsi="Times New Roman" w:cs="Times New Roman"/>
          <w:sz w:val="24"/>
          <w:szCs w:val="24"/>
        </w:rPr>
        <w:t>WHEREAS, the safety of</w:t>
      </w:r>
      <w:r w:rsidR="00F8330C">
        <w:rPr>
          <w:rFonts w:ascii="Times New Roman" w:hAnsi="Times New Roman" w:cs="Times New Roman"/>
          <w:sz w:val="24"/>
          <w:szCs w:val="24"/>
        </w:rPr>
        <w:t xml:space="preserve"> the people</w:t>
      </w:r>
      <w:r>
        <w:rPr>
          <w:rFonts w:ascii="Times New Roman" w:hAnsi="Times New Roman" w:cs="Times New Roman"/>
          <w:sz w:val="24"/>
          <w:szCs w:val="24"/>
        </w:rPr>
        <w:t xml:space="preserve"> of the State of Californi</w:t>
      </w:r>
      <w:r w:rsidR="00E96214">
        <w:rPr>
          <w:rFonts w:ascii="Times New Roman" w:hAnsi="Times New Roman" w:cs="Times New Roman"/>
          <w:sz w:val="24"/>
          <w:szCs w:val="24"/>
        </w:rPr>
        <w:t>a is of the utmost importance at</w:t>
      </w:r>
      <w:r w:rsidR="00C93FDE">
        <w:rPr>
          <w:rFonts w:ascii="Times New Roman" w:hAnsi="Times New Roman" w:cs="Times New Roman"/>
          <w:sz w:val="24"/>
          <w:szCs w:val="24"/>
        </w:rPr>
        <w:t xml:space="preserve"> all </w:t>
      </w:r>
      <w:r>
        <w:rPr>
          <w:rFonts w:ascii="Times New Roman" w:hAnsi="Times New Roman" w:cs="Times New Roman"/>
          <w:sz w:val="24"/>
          <w:szCs w:val="24"/>
        </w:rPr>
        <w:t>levels of state and local government;</w:t>
      </w:r>
    </w:p>
    <w:p w14:paraId="38E1AF42" w14:textId="77777777" w:rsidR="00A90593" w:rsidRDefault="00A90593" w:rsidP="00EE1796">
      <w:pPr>
        <w:spacing w:line="240" w:lineRule="auto"/>
        <w:rPr>
          <w:rFonts w:ascii="Times New Roman" w:hAnsi="Times New Roman" w:cs="Times New Roman"/>
          <w:sz w:val="24"/>
          <w:szCs w:val="24"/>
        </w:rPr>
      </w:pPr>
      <w:r>
        <w:rPr>
          <w:rFonts w:ascii="Times New Roman" w:hAnsi="Times New Roman" w:cs="Times New Roman"/>
          <w:sz w:val="24"/>
          <w:szCs w:val="24"/>
        </w:rPr>
        <w:t>WHEREAS, the State of California and the Federal Emergency Man</w:t>
      </w:r>
      <w:r w:rsidR="00C93FDE">
        <w:rPr>
          <w:rFonts w:ascii="Times New Roman" w:hAnsi="Times New Roman" w:cs="Times New Roman"/>
          <w:sz w:val="24"/>
          <w:szCs w:val="24"/>
        </w:rPr>
        <w:t>agement Agency (FEMA) recognize</w:t>
      </w:r>
      <w:r>
        <w:rPr>
          <w:rFonts w:ascii="Times New Roman" w:hAnsi="Times New Roman" w:cs="Times New Roman"/>
          <w:sz w:val="24"/>
          <w:szCs w:val="24"/>
        </w:rPr>
        <w:t xml:space="preserve"> the importance of written mutual aid agreements to facilitate response, recovery, and reimbursement;</w:t>
      </w:r>
    </w:p>
    <w:p w14:paraId="450D529D" w14:textId="77777777" w:rsidR="00A90593" w:rsidRDefault="00A90593" w:rsidP="00EE1796">
      <w:pPr>
        <w:spacing w:line="240" w:lineRule="auto"/>
        <w:rPr>
          <w:rFonts w:ascii="Times New Roman" w:hAnsi="Times New Roman" w:cs="Times New Roman"/>
          <w:sz w:val="24"/>
          <w:szCs w:val="24"/>
        </w:rPr>
      </w:pPr>
      <w:r>
        <w:rPr>
          <w:rFonts w:ascii="Times New Roman" w:hAnsi="Times New Roman" w:cs="Times New Roman"/>
          <w:sz w:val="24"/>
          <w:szCs w:val="24"/>
        </w:rPr>
        <w:t>WHEREAS</w:t>
      </w:r>
      <w:r w:rsidR="00F8330C">
        <w:rPr>
          <w:rFonts w:ascii="Times New Roman" w:hAnsi="Times New Roman" w:cs="Times New Roman"/>
          <w:sz w:val="24"/>
          <w:szCs w:val="24"/>
        </w:rPr>
        <w:t>, the Safety Assessment Program (SAP) utilizes volunteers and mutual aid resources to provide professional engineers and architects and certified building inspectors to assist local governments in safety evaluation of their built environment in the aftermath of a disaster;</w:t>
      </w:r>
    </w:p>
    <w:p w14:paraId="2B27307F" w14:textId="77777777" w:rsidR="00F8330C" w:rsidRDefault="00F8330C" w:rsidP="00EE1796">
      <w:pPr>
        <w:spacing w:line="240" w:lineRule="auto"/>
        <w:rPr>
          <w:rFonts w:ascii="Times New Roman" w:hAnsi="Times New Roman" w:cs="Times New Roman"/>
          <w:sz w:val="24"/>
          <w:szCs w:val="24"/>
        </w:rPr>
      </w:pPr>
      <w:r>
        <w:rPr>
          <w:rFonts w:ascii="Times New Roman" w:hAnsi="Times New Roman" w:cs="Times New Roman"/>
          <w:sz w:val="24"/>
          <w:szCs w:val="24"/>
        </w:rPr>
        <w:t>WHEREAS, SAP is intended to help local governments perform facility safety evaluations as quickly as possible;</w:t>
      </w:r>
    </w:p>
    <w:p w14:paraId="197C3B5A" w14:textId="77777777" w:rsidR="00E96214" w:rsidRDefault="00E96214" w:rsidP="00EE1796">
      <w:pPr>
        <w:spacing w:line="240" w:lineRule="auto"/>
        <w:rPr>
          <w:rFonts w:ascii="Times New Roman" w:hAnsi="Times New Roman" w:cs="Times New Roman"/>
          <w:sz w:val="24"/>
          <w:szCs w:val="24"/>
        </w:rPr>
      </w:pPr>
      <w:r>
        <w:rPr>
          <w:rFonts w:ascii="Times New Roman" w:hAnsi="Times New Roman" w:cs="Times New Roman"/>
          <w:sz w:val="24"/>
          <w:szCs w:val="24"/>
        </w:rPr>
        <w:t xml:space="preserve">WHEREAS, </w:t>
      </w:r>
      <w:r w:rsidR="008E490B">
        <w:rPr>
          <w:rFonts w:ascii="Times New Roman" w:hAnsi="Times New Roman" w:cs="Times New Roman"/>
          <w:sz w:val="24"/>
          <w:szCs w:val="24"/>
        </w:rPr>
        <w:t>the California Governor’s Office of Emergency Services (Cal OES)</w:t>
      </w:r>
      <w:r>
        <w:rPr>
          <w:rFonts w:ascii="Times New Roman" w:hAnsi="Times New Roman" w:cs="Times New Roman"/>
          <w:sz w:val="24"/>
          <w:szCs w:val="24"/>
        </w:rPr>
        <w:t xml:space="preserve"> and the above-titled </w:t>
      </w:r>
      <w:r w:rsidR="00017A70">
        <w:rPr>
          <w:rFonts w:ascii="Times New Roman" w:hAnsi="Times New Roman" w:cs="Times New Roman"/>
          <w:sz w:val="24"/>
          <w:szCs w:val="24"/>
        </w:rPr>
        <w:t>Requesting J</w:t>
      </w:r>
      <w:r>
        <w:rPr>
          <w:rFonts w:ascii="Times New Roman" w:hAnsi="Times New Roman" w:cs="Times New Roman"/>
          <w:sz w:val="24"/>
          <w:szCs w:val="24"/>
        </w:rPr>
        <w:t>urisdiction</w:t>
      </w:r>
      <w:r w:rsidR="003902F8">
        <w:rPr>
          <w:rFonts w:ascii="Times New Roman" w:hAnsi="Times New Roman" w:cs="Times New Roman"/>
          <w:sz w:val="24"/>
          <w:szCs w:val="24"/>
        </w:rPr>
        <w:t>, hereinafter referred to as Parties,</w:t>
      </w:r>
      <w:r>
        <w:rPr>
          <w:rFonts w:ascii="Times New Roman" w:hAnsi="Times New Roman" w:cs="Times New Roman"/>
          <w:sz w:val="24"/>
          <w:szCs w:val="24"/>
        </w:rPr>
        <w:t xml:space="preserve"> seek to enter </w:t>
      </w:r>
      <w:r w:rsidR="008E490B">
        <w:rPr>
          <w:rFonts w:ascii="Times New Roman" w:hAnsi="Times New Roman" w:cs="Times New Roman"/>
          <w:sz w:val="24"/>
          <w:szCs w:val="24"/>
        </w:rPr>
        <w:t>into a Mutual Aid and Operational</w:t>
      </w:r>
      <w:r>
        <w:rPr>
          <w:rFonts w:ascii="Times New Roman" w:hAnsi="Times New Roman" w:cs="Times New Roman"/>
          <w:sz w:val="24"/>
          <w:szCs w:val="24"/>
        </w:rPr>
        <w:t xml:space="preserve"> Agreement in order to </w:t>
      </w:r>
      <w:r w:rsidR="00F8330C">
        <w:rPr>
          <w:rFonts w:ascii="Times New Roman" w:hAnsi="Times New Roman" w:cs="Times New Roman"/>
          <w:sz w:val="24"/>
          <w:szCs w:val="24"/>
        </w:rPr>
        <w:t xml:space="preserve">use the </w:t>
      </w:r>
      <w:r>
        <w:rPr>
          <w:rFonts w:ascii="Times New Roman" w:hAnsi="Times New Roman" w:cs="Times New Roman"/>
          <w:sz w:val="24"/>
          <w:szCs w:val="24"/>
        </w:rPr>
        <w:t>Safety Assessment Program</w:t>
      </w:r>
      <w:r w:rsidR="00F8330C">
        <w:rPr>
          <w:rFonts w:ascii="Times New Roman" w:hAnsi="Times New Roman" w:cs="Times New Roman"/>
          <w:sz w:val="24"/>
          <w:szCs w:val="24"/>
        </w:rPr>
        <w:t>’s</w:t>
      </w:r>
      <w:r>
        <w:rPr>
          <w:rFonts w:ascii="Times New Roman" w:hAnsi="Times New Roman" w:cs="Times New Roman"/>
          <w:sz w:val="24"/>
          <w:szCs w:val="24"/>
        </w:rPr>
        <w:t xml:space="preserve"> (SAP) resources</w:t>
      </w:r>
      <w:r w:rsidR="00C93FDE">
        <w:rPr>
          <w:rFonts w:ascii="Times New Roman" w:hAnsi="Times New Roman" w:cs="Times New Roman"/>
          <w:sz w:val="24"/>
          <w:szCs w:val="24"/>
        </w:rPr>
        <w:t xml:space="preserve"> and personnel</w:t>
      </w:r>
      <w:r>
        <w:rPr>
          <w:rFonts w:ascii="Times New Roman" w:hAnsi="Times New Roman" w:cs="Times New Roman"/>
          <w:sz w:val="24"/>
          <w:szCs w:val="24"/>
        </w:rPr>
        <w:t xml:space="preserve"> in the event of a local disaster or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emergency;</w:t>
      </w:r>
    </w:p>
    <w:p w14:paraId="4DFD9C8C" w14:textId="77777777" w:rsidR="00E96214" w:rsidRDefault="00017A70" w:rsidP="00EE1796">
      <w:pPr>
        <w:spacing w:line="240" w:lineRule="auto"/>
        <w:rPr>
          <w:rFonts w:ascii="Times New Roman" w:hAnsi="Times New Roman" w:cs="Times New Roman"/>
          <w:sz w:val="24"/>
          <w:szCs w:val="24"/>
        </w:rPr>
      </w:pPr>
      <w:r>
        <w:rPr>
          <w:rFonts w:ascii="Times New Roman" w:hAnsi="Times New Roman" w:cs="Times New Roman"/>
          <w:sz w:val="24"/>
          <w:szCs w:val="24"/>
        </w:rPr>
        <w:t>THEREFORE, the P</w:t>
      </w:r>
      <w:r w:rsidR="00E96214">
        <w:rPr>
          <w:rFonts w:ascii="Times New Roman" w:hAnsi="Times New Roman" w:cs="Times New Roman"/>
          <w:sz w:val="24"/>
          <w:szCs w:val="24"/>
        </w:rPr>
        <w:t>arties agree as follows:</w:t>
      </w:r>
    </w:p>
    <w:p w14:paraId="156B912F" w14:textId="77777777" w:rsidR="00E96214" w:rsidRDefault="00464167" w:rsidP="00442BA6">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442BA6">
        <w:rPr>
          <w:rFonts w:ascii="Times New Roman" w:hAnsi="Times New Roman" w:cs="Times New Roman"/>
          <w:sz w:val="24"/>
          <w:szCs w:val="24"/>
        </w:rPr>
        <w:t>Requesting Jurisdiction will be responsible fo</w:t>
      </w:r>
      <w:r>
        <w:rPr>
          <w:rFonts w:ascii="Times New Roman" w:hAnsi="Times New Roman" w:cs="Times New Roman"/>
          <w:sz w:val="24"/>
          <w:szCs w:val="24"/>
        </w:rPr>
        <w:t>r</w:t>
      </w:r>
      <w:r w:rsidR="00442BA6">
        <w:rPr>
          <w:rFonts w:ascii="Times New Roman" w:hAnsi="Times New Roman" w:cs="Times New Roman"/>
          <w:sz w:val="24"/>
          <w:szCs w:val="24"/>
        </w:rPr>
        <w:t xml:space="preserve"> reasonable travel and per diem costs </w:t>
      </w:r>
      <w:r w:rsidR="00C30949">
        <w:rPr>
          <w:rFonts w:ascii="Times New Roman" w:hAnsi="Times New Roman" w:cs="Times New Roman"/>
          <w:sz w:val="24"/>
          <w:szCs w:val="24"/>
        </w:rPr>
        <w:t xml:space="preserve">for meals not provided </w:t>
      </w:r>
      <w:r w:rsidR="00442BA6">
        <w:rPr>
          <w:rFonts w:ascii="Times New Roman" w:hAnsi="Times New Roman" w:cs="Times New Roman"/>
          <w:sz w:val="24"/>
          <w:szCs w:val="24"/>
        </w:rPr>
        <w:t xml:space="preserve">of the </w:t>
      </w:r>
      <w:r w:rsidR="00442BA6" w:rsidRPr="003902F8">
        <w:rPr>
          <w:rFonts w:ascii="Times New Roman" w:hAnsi="Times New Roman" w:cs="Times New Roman"/>
          <w:sz w:val="24"/>
          <w:szCs w:val="24"/>
        </w:rPr>
        <w:t>volunteer</w:t>
      </w:r>
      <w:r>
        <w:rPr>
          <w:rFonts w:ascii="Times New Roman" w:hAnsi="Times New Roman" w:cs="Times New Roman"/>
          <w:sz w:val="24"/>
          <w:szCs w:val="24"/>
        </w:rPr>
        <w:t xml:space="preserve"> SAP personnel deployed by Cal OES</w:t>
      </w:r>
      <w:r w:rsidR="00442BA6">
        <w:rPr>
          <w:rFonts w:ascii="Times New Roman" w:hAnsi="Times New Roman" w:cs="Times New Roman"/>
          <w:sz w:val="24"/>
          <w:szCs w:val="24"/>
        </w:rPr>
        <w:t xml:space="preserve"> in response to the disaster or emergency</w:t>
      </w:r>
      <w:r w:rsidR="00A00D60">
        <w:rPr>
          <w:rFonts w:ascii="Times New Roman" w:hAnsi="Times New Roman" w:cs="Times New Roman"/>
          <w:sz w:val="24"/>
          <w:szCs w:val="24"/>
        </w:rPr>
        <w:t>, if applicable</w:t>
      </w:r>
      <w:r w:rsidR="00442BA6">
        <w:rPr>
          <w:rFonts w:ascii="Times New Roman" w:hAnsi="Times New Roman" w:cs="Times New Roman"/>
          <w:sz w:val="24"/>
          <w:szCs w:val="24"/>
        </w:rPr>
        <w:t>.</w:t>
      </w:r>
    </w:p>
    <w:p w14:paraId="5AAD883F" w14:textId="77777777" w:rsidR="00442BA6" w:rsidRDefault="00464167" w:rsidP="00442BA6">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w:t>
      </w:r>
      <w:r w:rsidR="00442BA6">
        <w:rPr>
          <w:rFonts w:ascii="Times New Roman" w:hAnsi="Times New Roman" w:cs="Times New Roman"/>
          <w:sz w:val="24"/>
          <w:szCs w:val="24"/>
        </w:rPr>
        <w:t>he R</w:t>
      </w:r>
      <w:r>
        <w:rPr>
          <w:rFonts w:ascii="Times New Roman" w:hAnsi="Times New Roman" w:cs="Times New Roman"/>
          <w:sz w:val="24"/>
          <w:szCs w:val="24"/>
        </w:rPr>
        <w:t>equesting Jurisdiction will</w:t>
      </w:r>
      <w:r w:rsidR="00442BA6">
        <w:rPr>
          <w:rFonts w:ascii="Times New Roman" w:hAnsi="Times New Roman" w:cs="Times New Roman"/>
          <w:sz w:val="24"/>
          <w:szCs w:val="24"/>
        </w:rPr>
        <w:t xml:space="preserve"> be responsible for the hourly wages</w:t>
      </w:r>
      <w:r w:rsidR="00017A70">
        <w:rPr>
          <w:rFonts w:ascii="Times New Roman" w:hAnsi="Times New Roman" w:cs="Times New Roman"/>
          <w:sz w:val="24"/>
          <w:szCs w:val="24"/>
        </w:rPr>
        <w:t xml:space="preserve"> and overtime</w:t>
      </w:r>
      <w:r w:rsidR="00442BA6">
        <w:rPr>
          <w:rFonts w:ascii="Times New Roman" w:hAnsi="Times New Roman" w:cs="Times New Roman"/>
          <w:sz w:val="24"/>
          <w:szCs w:val="24"/>
        </w:rPr>
        <w:t xml:space="preserve"> of </w:t>
      </w:r>
      <w:r w:rsidR="00442BA6" w:rsidRPr="003902F8">
        <w:rPr>
          <w:rFonts w:ascii="Times New Roman" w:hAnsi="Times New Roman" w:cs="Times New Roman"/>
          <w:sz w:val="24"/>
          <w:szCs w:val="24"/>
        </w:rPr>
        <w:t>local government</w:t>
      </w:r>
      <w:r w:rsidR="00442BA6">
        <w:rPr>
          <w:rFonts w:ascii="Times New Roman" w:hAnsi="Times New Roman" w:cs="Times New Roman"/>
          <w:sz w:val="24"/>
          <w:szCs w:val="24"/>
        </w:rPr>
        <w:t xml:space="preserve"> SAP pers</w:t>
      </w:r>
      <w:r>
        <w:rPr>
          <w:rFonts w:ascii="Times New Roman" w:hAnsi="Times New Roman" w:cs="Times New Roman"/>
          <w:sz w:val="24"/>
          <w:szCs w:val="24"/>
        </w:rPr>
        <w:t>onnel deployed by Cal OES</w:t>
      </w:r>
      <w:r w:rsidR="00442BA6">
        <w:rPr>
          <w:rFonts w:ascii="Times New Roman" w:hAnsi="Times New Roman" w:cs="Times New Roman"/>
          <w:sz w:val="24"/>
          <w:szCs w:val="24"/>
        </w:rPr>
        <w:t xml:space="preserve"> in response to the disaster or emergency</w:t>
      </w:r>
      <w:r>
        <w:rPr>
          <w:rFonts w:ascii="Times New Roman" w:hAnsi="Times New Roman" w:cs="Times New Roman"/>
          <w:sz w:val="24"/>
          <w:szCs w:val="24"/>
        </w:rPr>
        <w:t>, in addition to their reasonable travel and per diem costs</w:t>
      </w:r>
      <w:r w:rsidR="00A00D60">
        <w:rPr>
          <w:rFonts w:ascii="Times New Roman" w:hAnsi="Times New Roman" w:cs="Times New Roman"/>
          <w:sz w:val="24"/>
          <w:szCs w:val="24"/>
        </w:rPr>
        <w:t>, if applicable.</w:t>
      </w:r>
      <w:r w:rsidR="00C30949">
        <w:rPr>
          <w:rFonts w:ascii="Times New Roman" w:hAnsi="Times New Roman" w:cs="Times New Roman"/>
          <w:sz w:val="24"/>
          <w:szCs w:val="24"/>
        </w:rPr>
        <w:t xml:space="preserve"> </w:t>
      </w:r>
    </w:p>
    <w:p w14:paraId="4E50C05D" w14:textId="77777777" w:rsidR="00017A70" w:rsidRPr="00A00D60" w:rsidRDefault="00017A70" w:rsidP="00A00D6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Requesting Jurisdiction</w:t>
      </w:r>
      <w:r w:rsidR="00A00D60">
        <w:rPr>
          <w:rFonts w:ascii="Times New Roman" w:hAnsi="Times New Roman" w:cs="Times New Roman"/>
          <w:sz w:val="24"/>
          <w:szCs w:val="24"/>
        </w:rPr>
        <w:t xml:space="preserve"> will not be required to reimburse State SAP personnel</w:t>
      </w:r>
      <w:r>
        <w:rPr>
          <w:rFonts w:ascii="Times New Roman" w:hAnsi="Times New Roman" w:cs="Times New Roman"/>
          <w:sz w:val="24"/>
          <w:szCs w:val="24"/>
        </w:rPr>
        <w:t>.</w:t>
      </w:r>
    </w:p>
    <w:p w14:paraId="0AF083B5" w14:textId="77777777" w:rsidR="00442BA6" w:rsidRDefault="00464167" w:rsidP="00442BA6">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442BA6">
        <w:rPr>
          <w:rFonts w:ascii="Times New Roman" w:hAnsi="Times New Roman" w:cs="Times New Roman"/>
          <w:sz w:val="24"/>
          <w:szCs w:val="24"/>
        </w:rPr>
        <w:t>Requesting Jurisdiction will</w:t>
      </w:r>
      <w:r w:rsidR="00A00D60">
        <w:rPr>
          <w:rFonts w:ascii="Times New Roman" w:hAnsi="Times New Roman" w:cs="Times New Roman"/>
          <w:sz w:val="24"/>
          <w:szCs w:val="24"/>
        </w:rPr>
        <w:t xml:space="preserve"> provide Cal OES with </w:t>
      </w:r>
      <w:r w:rsidR="00442BA6">
        <w:rPr>
          <w:rFonts w:ascii="Times New Roman" w:hAnsi="Times New Roman" w:cs="Times New Roman"/>
          <w:sz w:val="24"/>
          <w:szCs w:val="24"/>
        </w:rPr>
        <w:t xml:space="preserve">the number </w:t>
      </w:r>
      <w:r w:rsidR="00A00D60">
        <w:rPr>
          <w:rFonts w:ascii="Times New Roman" w:hAnsi="Times New Roman" w:cs="Times New Roman"/>
          <w:sz w:val="24"/>
          <w:szCs w:val="24"/>
        </w:rPr>
        <w:t>of SAP evaluators it is requesting and their preferred expertise, such as the</w:t>
      </w:r>
      <w:r>
        <w:rPr>
          <w:rFonts w:ascii="Times New Roman" w:hAnsi="Times New Roman" w:cs="Times New Roman"/>
          <w:sz w:val="24"/>
          <w:szCs w:val="24"/>
        </w:rPr>
        <w:t xml:space="preserve"> number </w:t>
      </w:r>
      <w:r w:rsidR="00442BA6">
        <w:rPr>
          <w:rFonts w:ascii="Times New Roman" w:hAnsi="Times New Roman" w:cs="Times New Roman"/>
          <w:sz w:val="24"/>
          <w:szCs w:val="24"/>
        </w:rPr>
        <w:t>of licensed civil, structural, or geotechnical engineers, licensed architects, or ce</w:t>
      </w:r>
      <w:r>
        <w:rPr>
          <w:rFonts w:ascii="Times New Roman" w:hAnsi="Times New Roman" w:cs="Times New Roman"/>
          <w:sz w:val="24"/>
          <w:szCs w:val="24"/>
        </w:rPr>
        <w:t xml:space="preserve">rtified building inspectors </w:t>
      </w:r>
      <w:r w:rsidR="00442BA6">
        <w:rPr>
          <w:rFonts w:ascii="Times New Roman" w:hAnsi="Times New Roman" w:cs="Times New Roman"/>
          <w:sz w:val="24"/>
          <w:szCs w:val="24"/>
        </w:rPr>
        <w:t>being requested.</w:t>
      </w:r>
    </w:p>
    <w:p w14:paraId="47F97B03" w14:textId="77777777" w:rsidR="00442BA6" w:rsidRDefault="00D24714" w:rsidP="00442BA6">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442BA6">
        <w:rPr>
          <w:rFonts w:ascii="Times New Roman" w:hAnsi="Times New Roman" w:cs="Times New Roman"/>
          <w:sz w:val="24"/>
          <w:szCs w:val="24"/>
        </w:rPr>
        <w:t>Req</w:t>
      </w:r>
      <w:r>
        <w:rPr>
          <w:rFonts w:ascii="Times New Roman" w:hAnsi="Times New Roman" w:cs="Times New Roman"/>
          <w:sz w:val="24"/>
          <w:szCs w:val="24"/>
        </w:rPr>
        <w:t>uesting Jurisdiction will provide Cal OES with</w:t>
      </w:r>
      <w:r w:rsidR="00442BA6">
        <w:rPr>
          <w:rFonts w:ascii="Times New Roman" w:hAnsi="Times New Roman" w:cs="Times New Roman"/>
          <w:sz w:val="24"/>
          <w:szCs w:val="24"/>
        </w:rPr>
        <w:t xml:space="preserve"> the number of days the SAP personnel will be </w:t>
      </w:r>
      <w:r>
        <w:rPr>
          <w:rFonts w:ascii="Times New Roman" w:hAnsi="Times New Roman" w:cs="Times New Roman"/>
          <w:sz w:val="24"/>
          <w:szCs w:val="24"/>
        </w:rPr>
        <w:t>needed, the date and time of arrival, and reporting location</w:t>
      </w:r>
      <w:r w:rsidR="00442BA6">
        <w:rPr>
          <w:rFonts w:ascii="Times New Roman" w:hAnsi="Times New Roman" w:cs="Times New Roman"/>
          <w:sz w:val="24"/>
          <w:szCs w:val="24"/>
        </w:rPr>
        <w:t>.</w:t>
      </w:r>
    </w:p>
    <w:p w14:paraId="48F10E23" w14:textId="77777777" w:rsidR="00442BA6" w:rsidRDefault="00142465" w:rsidP="00442BA6">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w:t>
      </w:r>
      <w:r w:rsidR="00442BA6">
        <w:rPr>
          <w:rFonts w:ascii="Times New Roman" w:hAnsi="Times New Roman" w:cs="Times New Roman"/>
          <w:sz w:val="24"/>
          <w:szCs w:val="24"/>
        </w:rPr>
        <w:t xml:space="preserve">he SAP personnel will be under the authority of the </w:t>
      </w:r>
      <w:r w:rsidR="003902F8">
        <w:rPr>
          <w:rFonts w:ascii="Times New Roman" w:hAnsi="Times New Roman" w:cs="Times New Roman"/>
          <w:sz w:val="24"/>
          <w:szCs w:val="24"/>
        </w:rPr>
        <w:t>Requesting Jurisdiction once</w:t>
      </w:r>
      <w:r w:rsidR="00442BA6">
        <w:rPr>
          <w:rFonts w:ascii="Times New Roman" w:hAnsi="Times New Roman" w:cs="Times New Roman"/>
          <w:sz w:val="24"/>
          <w:szCs w:val="24"/>
        </w:rPr>
        <w:t xml:space="preserve"> deputized by the Requesting Jurisdictio</w:t>
      </w:r>
      <w:r w:rsidR="003902F8">
        <w:rPr>
          <w:rFonts w:ascii="Times New Roman" w:hAnsi="Times New Roman" w:cs="Times New Roman"/>
          <w:sz w:val="24"/>
          <w:szCs w:val="24"/>
        </w:rPr>
        <w:t>n as deputy building inspectors, after which time</w:t>
      </w:r>
      <w:r w:rsidR="00442BA6">
        <w:rPr>
          <w:rFonts w:ascii="Times New Roman" w:hAnsi="Times New Roman" w:cs="Times New Roman"/>
          <w:sz w:val="24"/>
          <w:szCs w:val="24"/>
        </w:rPr>
        <w:t xml:space="preserve"> </w:t>
      </w:r>
      <w:r w:rsidR="00442BA6">
        <w:rPr>
          <w:rFonts w:ascii="Times New Roman" w:hAnsi="Times New Roman" w:cs="Times New Roman"/>
          <w:sz w:val="24"/>
          <w:szCs w:val="24"/>
        </w:rPr>
        <w:lastRenderedPageBreak/>
        <w:t xml:space="preserve">the SAP personnel </w:t>
      </w:r>
      <w:r w:rsidR="003902F8">
        <w:rPr>
          <w:rFonts w:ascii="Times New Roman" w:hAnsi="Times New Roman" w:cs="Times New Roman"/>
          <w:sz w:val="24"/>
          <w:szCs w:val="24"/>
        </w:rPr>
        <w:t xml:space="preserve">will be permitted to </w:t>
      </w:r>
      <w:r w:rsidR="00442BA6">
        <w:rPr>
          <w:rFonts w:ascii="Times New Roman" w:hAnsi="Times New Roman" w:cs="Times New Roman"/>
          <w:sz w:val="24"/>
          <w:szCs w:val="24"/>
        </w:rPr>
        <w:t xml:space="preserve">post official </w:t>
      </w:r>
      <w:r w:rsidR="003902F8">
        <w:rPr>
          <w:rFonts w:ascii="Times New Roman" w:hAnsi="Times New Roman" w:cs="Times New Roman"/>
          <w:sz w:val="24"/>
          <w:szCs w:val="24"/>
        </w:rPr>
        <w:t>placards under the authority of the local jurisdiction</w:t>
      </w:r>
      <w:r w:rsidR="00081ACF">
        <w:rPr>
          <w:rFonts w:ascii="Times New Roman" w:hAnsi="Times New Roman" w:cs="Times New Roman"/>
          <w:sz w:val="24"/>
          <w:szCs w:val="24"/>
        </w:rPr>
        <w:t>.</w:t>
      </w:r>
    </w:p>
    <w:p w14:paraId="62B82BB4" w14:textId="77777777" w:rsidR="00BA3DB9" w:rsidRDefault="00BA3DB9" w:rsidP="00442BA6">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The Requesting Jurisdiction agre</w:t>
      </w:r>
      <w:r w:rsidR="003902F8">
        <w:rPr>
          <w:rFonts w:ascii="Times New Roman" w:hAnsi="Times New Roman" w:cs="Times New Roman"/>
          <w:sz w:val="24"/>
          <w:szCs w:val="24"/>
        </w:rPr>
        <w:t>es to the following</w:t>
      </w:r>
      <w:r>
        <w:rPr>
          <w:rFonts w:ascii="Times New Roman" w:hAnsi="Times New Roman" w:cs="Times New Roman"/>
          <w:sz w:val="24"/>
          <w:szCs w:val="24"/>
        </w:rPr>
        <w:t>:</w:t>
      </w:r>
    </w:p>
    <w:p w14:paraId="4E71942C" w14:textId="77777777" w:rsidR="00BA3DB9" w:rsidRDefault="00142465" w:rsidP="00BA3DB9">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Utilize SAP personnel only </w:t>
      </w:r>
      <w:r w:rsidR="00BA3DB9">
        <w:rPr>
          <w:rFonts w:ascii="Times New Roman" w:hAnsi="Times New Roman" w:cs="Times New Roman"/>
          <w:sz w:val="24"/>
          <w:szCs w:val="24"/>
        </w:rPr>
        <w:t>to evaluate building and/or infrastructu</w:t>
      </w:r>
      <w:r>
        <w:rPr>
          <w:rFonts w:ascii="Times New Roman" w:hAnsi="Times New Roman" w:cs="Times New Roman"/>
          <w:sz w:val="24"/>
          <w:szCs w:val="24"/>
        </w:rPr>
        <w:t>re viability</w:t>
      </w:r>
      <w:r w:rsidR="003902F8">
        <w:rPr>
          <w:rFonts w:ascii="Times New Roman" w:hAnsi="Times New Roman" w:cs="Times New Roman"/>
          <w:sz w:val="24"/>
          <w:szCs w:val="24"/>
        </w:rPr>
        <w:t>;</w:t>
      </w:r>
    </w:p>
    <w:p w14:paraId="764E3885" w14:textId="77777777" w:rsidR="00BA3DB9" w:rsidRDefault="00142465" w:rsidP="00BA3DB9">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Not use SAP personnel </w:t>
      </w:r>
      <w:r w:rsidR="00BA3DB9">
        <w:rPr>
          <w:rFonts w:ascii="Times New Roman" w:hAnsi="Times New Roman" w:cs="Times New Roman"/>
          <w:sz w:val="24"/>
          <w:szCs w:val="24"/>
        </w:rPr>
        <w:t>to estima</w:t>
      </w:r>
      <w:r w:rsidR="003902F8">
        <w:rPr>
          <w:rFonts w:ascii="Times New Roman" w:hAnsi="Times New Roman" w:cs="Times New Roman"/>
          <w:sz w:val="24"/>
          <w:szCs w:val="24"/>
        </w:rPr>
        <w:t>te building damage repair costs;</w:t>
      </w:r>
    </w:p>
    <w:p w14:paraId="31DB2CAB" w14:textId="77777777" w:rsidR="00BA3DB9" w:rsidRDefault="00142465" w:rsidP="00BA3DB9">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Not use SAP personnel </w:t>
      </w:r>
      <w:r w:rsidR="00BA3DB9">
        <w:rPr>
          <w:rFonts w:ascii="Times New Roman" w:hAnsi="Times New Roman" w:cs="Times New Roman"/>
          <w:sz w:val="24"/>
          <w:szCs w:val="24"/>
        </w:rPr>
        <w:t>for possession retrieval from private</w:t>
      </w:r>
      <w:r w:rsidR="003902F8">
        <w:rPr>
          <w:rFonts w:ascii="Times New Roman" w:hAnsi="Times New Roman" w:cs="Times New Roman"/>
          <w:sz w:val="24"/>
          <w:szCs w:val="24"/>
        </w:rPr>
        <w:t xml:space="preserve"> homes or from public buildings; and</w:t>
      </w:r>
    </w:p>
    <w:p w14:paraId="404D7AC1" w14:textId="77777777" w:rsidR="00142465" w:rsidRDefault="00142465" w:rsidP="00BA3DB9">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Maintain daily attendance </w:t>
      </w:r>
      <w:r w:rsidR="00BA3DB9">
        <w:rPr>
          <w:rFonts w:ascii="Times New Roman" w:hAnsi="Times New Roman" w:cs="Times New Roman"/>
          <w:sz w:val="24"/>
          <w:szCs w:val="24"/>
        </w:rPr>
        <w:t>roster</w:t>
      </w:r>
      <w:r w:rsidR="00D24714">
        <w:rPr>
          <w:rFonts w:ascii="Times New Roman" w:hAnsi="Times New Roman" w:cs="Times New Roman"/>
          <w:sz w:val="24"/>
          <w:szCs w:val="24"/>
        </w:rPr>
        <w:t xml:space="preserve">s of all who are participating in </w:t>
      </w:r>
      <w:r w:rsidR="00BA3DB9">
        <w:rPr>
          <w:rFonts w:ascii="Times New Roman" w:hAnsi="Times New Roman" w:cs="Times New Roman"/>
          <w:sz w:val="24"/>
          <w:szCs w:val="24"/>
        </w:rPr>
        <w:t>the SAP deployment</w:t>
      </w:r>
      <w:r>
        <w:rPr>
          <w:rFonts w:ascii="Times New Roman" w:hAnsi="Times New Roman" w:cs="Times New Roman"/>
          <w:sz w:val="24"/>
          <w:szCs w:val="24"/>
        </w:rPr>
        <w:t>, including time of arrival and time of departure</w:t>
      </w:r>
      <w:r w:rsidR="00D24714">
        <w:rPr>
          <w:rFonts w:ascii="Times New Roman" w:hAnsi="Times New Roman" w:cs="Times New Roman"/>
          <w:sz w:val="24"/>
          <w:szCs w:val="24"/>
        </w:rPr>
        <w:t xml:space="preserve"> for the duration of the deployment</w:t>
      </w:r>
      <w:r>
        <w:rPr>
          <w:rFonts w:ascii="Times New Roman" w:hAnsi="Times New Roman" w:cs="Times New Roman"/>
          <w:sz w:val="24"/>
          <w:szCs w:val="24"/>
        </w:rPr>
        <w:t>.</w:t>
      </w:r>
    </w:p>
    <w:p w14:paraId="776B27C2" w14:textId="77777777" w:rsidR="00BA3DB9" w:rsidRDefault="00142465" w:rsidP="00BA3DB9">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Provide copies of the attendance </w:t>
      </w:r>
      <w:r w:rsidR="00BA3DB9">
        <w:rPr>
          <w:rFonts w:ascii="Times New Roman" w:hAnsi="Times New Roman" w:cs="Times New Roman"/>
          <w:sz w:val="24"/>
          <w:szCs w:val="24"/>
        </w:rPr>
        <w:t>roster</w:t>
      </w:r>
      <w:r w:rsidR="003902F8">
        <w:rPr>
          <w:rFonts w:ascii="Times New Roman" w:hAnsi="Times New Roman" w:cs="Times New Roman"/>
          <w:sz w:val="24"/>
          <w:szCs w:val="24"/>
        </w:rPr>
        <w:t>s</w:t>
      </w:r>
      <w:r>
        <w:rPr>
          <w:rFonts w:ascii="Times New Roman" w:hAnsi="Times New Roman" w:cs="Times New Roman"/>
          <w:sz w:val="24"/>
          <w:szCs w:val="24"/>
        </w:rPr>
        <w:t xml:space="preserve"> </w:t>
      </w:r>
      <w:r w:rsidR="00BA3DB9">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00BA3DB9">
        <w:rPr>
          <w:rFonts w:ascii="Times New Roman" w:hAnsi="Times New Roman" w:cs="Times New Roman"/>
          <w:sz w:val="24"/>
          <w:szCs w:val="24"/>
        </w:rPr>
        <w:t>state and federal disaster recovery specialists upon request.</w:t>
      </w:r>
    </w:p>
    <w:p w14:paraId="64E14206" w14:textId="77777777" w:rsidR="00142465" w:rsidRDefault="00142465" w:rsidP="00BA3DB9">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Track and document the SAP deployment costs.</w:t>
      </w:r>
    </w:p>
    <w:p w14:paraId="30AEC675" w14:textId="77777777" w:rsidR="00142465" w:rsidRDefault="00142465" w:rsidP="00BA3DB9">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Upon completion of the SAP mobilization, all SAP personnel will be safely demobilized in accord with standard emergency management best practices.</w:t>
      </w:r>
    </w:p>
    <w:p w14:paraId="3C004E05" w14:textId="77777777" w:rsidR="00142465" w:rsidRDefault="00142465" w:rsidP="00BA3DB9">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Upon completion of the SAP mobilization, pay all outstanding costs.</w:t>
      </w:r>
    </w:p>
    <w:p w14:paraId="72BDF5A6" w14:textId="77777777" w:rsidR="00142465" w:rsidRDefault="00142465" w:rsidP="00E6441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The Requesting Jurisdiction may choose to use the donated labor of SAP volunteers to offset their non-federal cost share. To do so, the Requesting Jurisdiction must keep records of the hours that the volunteers spent in the field, the normal hourly wage of each volunteer, and the volunteers’ names.</w:t>
      </w:r>
    </w:p>
    <w:p w14:paraId="7C85C75B" w14:textId="77777777" w:rsidR="00526375" w:rsidRDefault="00142465" w:rsidP="00E6441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To the extent permitted under California law, </w:t>
      </w:r>
      <w:r w:rsidR="00526375">
        <w:rPr>
          <w:rFonts w:ascii="Times New Roman" w:hAnsi="Times New Roman" w:cs="Times New Roman"/>
          <w:sz w:val="24"/>
          <w:szCs w:val="24"/>
        </w:rPr>
        <w:t xml:space="preserve">State SAP personnel and volunteers will be covered for worker’s compensation by the State of California worker’s compensation law, </w:t>
      </w:r>
      <w:r>
        <w:rPr>
          <w:rFonts w:ascii="Times New Roman" w:hAnsi="Times New Roman" w:cs="Times New Roman"/>
          <w:sz w:val="24"/>
          <w:szCs w:val="24"/>
        </w:rPr>
        <w:t xml:space="preserve">and </w:t>
      </w:r>
      <w:r w:rsidR="00526375">
        <w:rPr>
          <w:rFonts w:ascii="Times New Roman" w:hAnsi="Times New Roman" w:cs="Times New Roman"/>
          <w:sz w:val="24"/>
          <w:szCs w:val="24"/>
        </w:rPr>
        <w:t>local jurisdiction SAP personnel will be covered for worker’s compensation through their own jurisdiction.</w:t>
      </w:r>
    </w:p>
    <w:p w14:paraId="333DD72F" w14:textId="77777777" w:rsidR="0014152A" w:rsidRDefault="00142465" w:rsidP="00E6441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To the extent permitted by law, </w:t>
      </w:r>
      <w:r w:rsidR="0083378B">
        <w:rPr>
          <w:rFonts w:ascii="Times New Roman" w:hAnsi="Times New Roman" w:cs="Times New Roman"/>
          <w:sz w:val="24"/>
          <w:szCs w:val="24"/>
        </w:rPr>
        <w:t>SAP personnel may</w:t>
      </w:r>
      <w:r w:rsidR="0014152A">
        <w:rPr>
          <w:rFonts w:ascii="Times New Roman" w:hAnsi="Times New Roman" w:cs="Times New Roman"/>
          <w:sz w:val="24"/>
          <w:szCs w:val="24"/>
        </w:rPr>
        <w:t xml:space="preserve"> have immunity from liability in accord with the California Emergency Services Act Section 8657(</w:t>
      </w:r>
      <w:proofErr w:type="spellStart"/>
      <w:r w:rsidR="0014152A">
        <w:rPr>
          <w:rFonts w:ascii="Times New Roman" w:hAnsi="Times New Roman" w:cs="Times New Roman"/>
          <w:sz w:val="24"/>
          <w:szCs w:val="24"/>
        </w:rPr>
        <w:t>a</w:t>
      </w:r>
      <w:proofErr w:type="spellEnd"/>
      <w:r w:rsidR="0014152A">
        <w:rPr>
          <w:rFonts w:ascii="Times New Roman" w:hAnsi="Times New Roman" w:cs="Times New Roman"/>
          <w:sz w:val="24"/>
          <w:szCs w:val="24"/>
        </w:rPr>
        <w:t>), the California Business and Professions Code Sect</w:t>
      </w:r>
      <w:r w:rsidR="0083378B">
        <w:rPr>
          <w:rFonts w:ascii="Times New Roman" w:hAnsi="Times New Roman" w:cs="Times New Roman"/>
          <w:sz w:val="24"/>
          <w:szCs w:val="24"/>
        </w:rPr>
        <w:t>ions 5536.27 and 6706</w:t>
      </w:r>
      <w:r w:rsidR="0014152A">
        <w:rPr>
          <w:rFonts w:ascii="Times New Roman" w:hAnsi="Times New Roman" w:cs="Times New Roman"/>
          <w:sz w:val="24"/>
          <w:szCs w:val="24"/>
        </w:rPr>
        <w:t xml:space="preserve">. SAP personnel will also obtain immunity from liability by virtue of being deputized by the Requesting Jurisdiction. Nothing in this section shall provide immunity for </w:t>
      </w:r>
      <w:r w:rsidR="0083378B">
        <w:rPr>
          <w:rFonts w:ascii="Times New Roman" w:hAnsi="Times New Roman" w:cs="Times New Roman"/>
          <w:sz w:val="24"/>
          <w:szCs w:val="24"/>
        </w:rPr>
        <w:t xml:space="preserve">intentional acts, </w:t>
      </w:r>
      <w:r w:rsidR="0014152A">
        <w:rPr>
          <w:rFonts w:ascii="Times New Roman" w:hAnsi="Times New Roman" w:cs="Times New Roman"/>
          <w:sz w:val="24"/>
          <w:szCs w:val="24"/>
        </w:rPr>
        <w:t>gross n</w:t>
      </w:r>
      <w:r w:rsidR="0083378B">
        <w:rPr>
          <w:rFonts w:ascii="Times New Roman" w:hAnsi="Times New Roman" w:cs="Times New Roman"/>
          <w:sz w:val="24"/>
          <w:szCs w:val="24"/>
        </w:rPr>
        <w:t>egligence or willful misconduct, or any conduct outside the course and scope of official duties, or wherever else immunity is prohibited under California law.</w:t>
      </w:r>
      <w:r w:rsidR="0014152A">
        <w:rPr>
          <w:rFonts w:ascii="Times New Roman" w:hAnsi="Times New Roman" w:cs="Times New Roman"/>
          <w:sz w:val="24"/>
          <w:szCs w:val="24"/>
        </w:rPr>
        <w:t xml:space="preserve"> </w:t>
      </w:r>
    </w:p>
    <w:p w14:paraId="6674F9EB" w14:textId="77777777" w:rsidR="0014152A" w:rsidRPr="0083378B" w:rsidRDefault="003902F8" w:rsidP="0083378B">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Cal OES agrees to make reasonable efforts to</w:t>
      </w:r>
      <w:r w:rsidR="00E64411">
        <w:rPr>
          <w:rFonts w:ascii="Times New Roman" w:hAnsi="Times New Roman" w:cs="Times New Roman"/>
          <w:sz w:val="24"/>
          <w:szCs w:val="24"/>
        </w:rPr>
        <w:t xml:space="preserve"> provide SAP personnel to the Requesting Jurisdiction</w:t>
      </w:r>
      <w:r w:rsidR="004A3649">
        <w:rPr>
          <w:rFonts w:ascii="Times New Roman" w:hAnsi="Times New Roman" w:cs="Times New Roman"/>
          <w:sz w:val="24"/>
          <w:szCs w:val="24"/>
        </w:rPr>
        <w:t>.</w:t>
      </w:r>
    </w:p>
    <w:p w14:paraId="30A49007" w14:textId="77777777" w:rsidR="0064392E" w:rsidRDefault="00017A70" w:rsidP="00E6441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This Agreement will</w:t>
      </w:r>
      <w:r w:rsidR="00431F0F">
        <w:rPr>
          <w:rFonts w:ascii="Times New Roman" w:hAnsi="Times New Roman" w:cs="Times New Roman"/>
          <w:sz w:val="24"/>
          <w:szCs w:val="24"/>
        </w:rPr>
        <w:t xml:space="preserve"> commence upon approval of the P</w:t>
      </w:r>
      <w:r>
        <w:rPr>
          <w:rFonts w:ascii="Times New Roman" w:hAnsi="Times New Roman" w:cs="Times New Roman"/>
          <w:sz w:val="24"/>
          <w:szCs w:val="24"/>
        </w:rPr>
        <w:t>arties and the binding signatures of the officials with authority for Cal OES and the Requesting Jurisdiction. This agreement will be in effect until such time as the Agreemen</w:t>
      </w:r>
      <w:r w:rsidR="0064392E">
        <w:rPr>
          <w:rFonts w:ascii="Times New Roman" w:hAnsi="Times New Roman" w:cs="Times New Roman"/>
          <w:sz w:val="24"/>
          <w:szCs w:val="24"/>
        </w:rPr>
        <w:t>t is terminated by one or both P</w:t>
      </w:r>
      <w:r>
        <w:rPr>
          <w:rFonts w:ascii="Times New Roman" w:hAnsi="Times New Roman" w:cs="Times New Roman"/>
          <w:sz w:val="24"/>
          <w:szCs w:val="24"/>
        </w:rPr>
        <w:t>arties.</w:t>
      </w:r>
      <w:r w:rsidR="0083378B">
        <w:rPr>
          <w:rFonts w:ascii="Times New Roman" w:hAnsi="Times New Roman" w:cs="Times New Roman"/>
          <w:sz w:val="24"/>
          <w:szCs w:val="24"/>
        </w:rPr>
        <w:t xml:space="preserve"> Either Party may terminate this agreement by providing written notice of its intention to terminate no less than thirty calendar days prior to the effective termination date.</w:t>
      </w:r>
    </w:p>
    <w:p w14:paraId="34362659" w14:textId="77777777" w:rsidR="00017A70" w:rsidRDefault="00017A70" w:rsidP="00E6441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The Parties shall comply with all applicable federal, state, and local statutes, regulation</w:t>
      </w:r>
      <w:r w:rsidR="00431F0F">
        <w:rPr>
          <w:rFonts w:ascii="Times New Roman" w:hAnsi="Times New Roman" w:cs="Times New Roman"/>
          <w:sz w:val="24"/>
          <w:szCs w:val="24"/>
        </w:rPr>
        <w:t>s, rules and ordinances</w:t>
      </w:r>
      <w:r>
        <w:rPr>
          <w:rFonts w:ascii="Times New Roman" w:hAnsi="Times New Roman" w:cs="Times New Roman"/>
          <w:sz w:val="24"/>
          <w:szCs w:val="24"/>
        </w:rPr>
        <w:t>.</w:t>
      </w:r>
    </w:p>
    <w:p w14:paraId="1C69FAF4" w14:textId="77777777" w:rsidR="00017A70" w:rsidRDefault="00017A70" w:rsidP="00E6441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Each Party has read, agreed to, and executed this Agreement on the date(s) indicated below.</w:t>
      </w:r>
    </w:p>
    <w:p w14:paraId="28CD1538" w14:textId="77777777" w:rsidR="0083378B" w:rsidRPr="0083378B" w:rsidRDefault="0083378B" w:rsidP="0083378B">
      <w:pPr>
        <w:spacing w:line="240" w:lineRule="auto"/>
        <w:ind w:left="450"/>
        <w:rPr>
          <w:rFonts w:ascii="Times New Roman" w:hAnsi="Times New Roman" w:cs="Times New Roman"/>
          <w:sz w:val="24"/>
          <w:szCs w:val="24"/>
        </w:rPr>
      </w:pPr>
    </w:p>
    <w:p w14:paraId="5EB3D01F" w14:textId="77777777" w:rsidR="00017A70" w:rsidRDefault="00017A70" w:rsidP="00017A70">
      <w:pPr>
        <w:spacing w:line="240" w:lineRule="auto"/>
        <w:rPr>
          <w:rFonts w:ascii="Times New Roman" w:hAnsi="Times New Roman" w:cs="Times New Roman"/>
          <w:sz w:val="24"/>
          <w:szCs w:val="24"/>
        </w:rPr>
      </w:pPr>
    </w:p>
    <w:p w14:paraId="334419BE" w14:textId="77777777" w:rsidR="00017A70" w:rsidRDefault="00017A70" w:rsidP="00017A70">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__________</w:t>
      </w:r>
      <w:r w:rsidR="009A0D7E">
        <w:rPr>
          <w:rFonts w:ascii="Times New Roman" w:hAnsi="Times New Roman" w:cs="Times New Roman"/>
          <w:b/>
          <w:sz w:val="24"/>
          <w:szCs w:val="24"/>
        </w:rPr>
        <w:t xml:space="preserve">________________________                  </w:t>
      </w:r>
      <w:r>
        <w:rPr>
          <w:rFonts w:ascii="Times New Roman" w:hAnsi="Times New Roman" w:cs="Times New Roman"/>
          <w:b/>
          <w:sz w:val="24"/>
          <w:szCs w:val="24"/>
        </w:rPr>
        <w:tab/>
        <w:t>_____________________________</w:t>
      </w:r>
    </w:p>
    <w:p w14:paraId="569C57C0" w14:textId="77777777" w:rsidR="00017A70" w:rsidRDefault="00017A70" w:rsidP="00017A70">
      <w:pPr>
        <w:spacing w:line="240" w:lineRule="auto"/>
        <w:rPr>
          <w:rFonts w:ascii="Times New Roman" w:hAnsi="Times New Roman" w:cs="Times New Roman"/>
          <w:sz w:val="24"/>
          <w:szCs w:val="24"/>
        </w:rPr>
      </w:pPr>
      <w:r>
        <w:rPr>
          <w:rFonts w:ascii="Times New Roman" w:hAnsi="Times New Roman" w:cs="Times New Roman"/>
          <w:sz w:val="24"/>
          <w:szCs w:val="24"/>
        </w:rPr>
        <w:t>(Requesting Jurisdiction)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(Signed)</w:t>
      </w:r>
    </w:p>
    <w:p w14:paraId="46DF56C3" w14:textId="77777777" w:rsidR="00017A70" w:rsidRDefault="00017A70" w:rsidP="00017A70">
      <w:pPr>
        <w:spacing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w:t>
      </w:r>
      <w:r w:rsidR="009A0D7E">
        <w:rPr>
          <w:rFonts w:ascii="Times New Roman" w:hAnsi="Times New Roman" w:cs="Times New Roman"/>
          <w:b/>
          <w:sz w:val="24"/>
          <w:szCs w:val="24"/>
        </w:rPr>
        <w:t>_</w:t>
      </w:r>
      <w:r>
        <w:rPr>
          <w:rFonts w:ascii="Times New Roman" w:hAnsi="Times New Roman" w:cs="Times New Roman"/>
          <w:b/>
          <w:sz w:val="24"/>
          <w:szCs w:val="24"/>
        </w:rPr>
        <w:tab/>
      </w:r>
      <w:r>
        <w:rPr>
          <w:rFonts w:ascii="Times New Roman" w:hAnsi="Times New Roman" w:cs="Times New Roman"/>
          <w:b/>
          <w:sz w:val="24"/>
          <w:szCs w:val="24"/>
        </w:rPr>
        <w:tab/>
      </w:r>
      <w:r w:rsidR="009A0D7E">
        <w:rPr>
          <w:rFonts w:ascii="Times New Roman" w:hAnsi="Times New Roman" w:cs="Times New Roman"/>
          <w:b/>
          <w:sz w:val="24"/>
          <w:szCs w:val="24"/>
        </w:rPr>
        <w:t xml:space="preserve">            </w:t>
      </w:r>
      <w:r>
        <w:rPr>
          <w:rFonts w:ascii="Times New Roman" w:hAnsi="Times New Roman" w:cs="Times New Roman"/>
          <w:b/>
          <w:sz w:val="24"/>
          <w:szCs w:val="24"/>
        </w:rPr>
        <w:t>________________________</w:t>
      </w:r>
      <w:r w:rsidR="009A0D7E">
        <w:rPr>
          <w:rFonts w:ascii="Times New Roman" w:hAnsi="Times New Roman" w:cs="Times New Roman"/>
          <w:b/>
          <w:sz w:val="24"/>
          <w:szCs w:val="24"/>
        </w:rPr>
        <w:t>______</w:t>
      </w:r>
    </w:p>
    <w:p w14:paraId="011053E8" w14:textId="77777777" w:rsidR="00017A70" w:rsidRDefault="00017A70" w:rsidP="00017A70">
      <w:pPr>
        <w:spacing w:line="240" w:lineRule="auto"/>
        <w:rPr>
          <w:rFonts w:ascii="Times New Roman" w:hAnsi="Times New Roman" w:cs="Times New Roman"/>
          <w:sz w:val="24"/>
          <w:szCs w:val="24"/>
        </w:rPr>
      </w:pPr>
      <w:r>
        <w:rPr>
          <w:rFonts w:ascii="Times New Roman" w:hAnsi="Times New Roman" w:cs="Times New Roman"/>
          <w:sz w:val="24"/>
          <w:szCs w:val="24"/>
        </w:rPr>
        <w:t>(Printed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0D7E">
        <w:rPr>
          <w:rFonts w:ascii="Times New Roman" w:hAnsi="Times New Roman" w:cs="Times New Roman"/>
          <w:sz w:val="24"/>
          <w:szCs w:val="24"/>
        </w:rPr>
        <w:t xml:space="preserve">         </w:t>
      </w:r>
      <w:proofErr w:type="gramStart"/>
      <w:r w:rsidR="009A0D7E">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Date signed)</w:t>
      </w:r>
    </w:p>
    <w:p w14:paraId="6A6F8F52" w14:textId="77777777" w:rsidR="00017A70" w:rsidRDefault="00AD1455" w:rsidP="00017A70">
      <w:pPr>
        <w:spacing w:line="240" w:lineRule="auto"/>
        <w:rPr>
          <w:rFonts w:ascii="Times New Roman" w:hAnsi="Times New Roman" w:cs="Times New Roman"/>
          <w:b/>
          <w:sz w:val="24"/>
          <w:szCs w:val="24"/>
        </w:rPr>
      </w:pPr>
      <w:r>
        <w:rPr>
          <w:rFonts w:ascii="Times New Roman" w:hAnsi="Times New Roman" w:cs="Times New Roman"/>
          <w:sz w:val="24"/>
          <w:szCs w:val="24"/>
        </w:rPr>
        <w:t>California Governor’s Office of Emergency Services</w:t>
      </w:r>
      <w:r w:rsidR="00017A70">
        <w:rPr>
          <w:rFonts w:ascii="Times New Roman" w:hAnsi="Times New Roman" w:cs="Times New Roman"/>
          <w:b/>
          <w:sz w:val="24"/>
          <w:szCs w:val="24"/>
        </w:rPr>
        <w:tab/>
        <w:t>_____________________________</w:t>
      </w:r>
    </w:p>
    <w:p w14:paraId="54DA24CA" w14:textId="77777777" w:rsidR="00017A70" w:rsidRDefault="00AD1455" w:rsidP="00017A70">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(Signed)</w:t>
      </w:r>
    </w:p>
    <w:p w14:paraId="4FC2432E" w14:textId="77777777" w:rsidR="004A2F17" w:rsidRPr="004A2F17" w:rsidRDefault="00E00DEA" w:rsidP="00017A70">
      <w:pPr>
        <w:spacing w:line="240" w:lineRule="auto"/>
        <w:rPr>
          <w:rFonts w:ascii="Times New Roman" w:hAnsi="Times New Roman" w:cs="Times New Roman"/>
          <w:b/>
          <w:sz w:val="24"/>
          <w:szCs w:val="24"/>
          <w:u w:val="single"/>
        </w:rPr>
      </w:pPr>
      <w:r w:rsidRPr="009A0D7E">
        <w:rPr>
          <w:rFonts w:ascii="Times New Roman" w:hAnsi="Times New Roman" w:cs="Times New Roman"/>
          <w:b/>
          <w:sz w:val="24"/>
          <w:szCs w:val="24"/>
        </w:rPr>
        <w:t>____________________________________</w:t>
      </w:r>
      <w:r w:rsidR="00AD1455">
        <w:rPr>
          <w:rFonts w:ascii="Times New Roman" w:hAnsi="Times New Roman" w:cs="Times New Roman"/>
          <w:b/>
          <w:sz w:val="24"/>
          <w:szCs w:val="24"/>
        </w:rPr>
        <w:tab/>
      </w:r>
      <w:r w:rsidR="009A0D7E" w:rsidRPr="009A0D7E">
        <w:rPr>
          <w:rFonts w:ascii="Times New Roman" w:hAnsi="Times New Roman" w:cs="Times New Roman"/>
          <w:b/>
          <w:sz w:val="24"/>
          <w:szCs w:val="24"/>
        </w:rPr>
        <w:t xml:space="preserve">            </w:t>
      </w:r>
      <w:r w:rsidRPr="009A0D7E">
        <w:rPr>
          <w:rFonts w:ascii="Times New Roman" w:hAnsi="Times New Roman" w:cs="Times New Roman"/>
          <w:b/>
          <w:sz w:val="24"/>
          <w:szCs w:val="24"/>
        </w:rPr>
        <w:t>___________</w:t>
      </w:r>
      <w:r w:rsidR="009A0D7E" w:rsidRPr="009A0D7E">
        <w:rPr>
          <w:rFonts w:ascii="Times New Roman" w:hAnsi="Times New Roman" w:cs="Times New Roman"/>
          <w:b/>
          <w:sz w:val="24"/>
          <w:szCs w:val="24"/>
        </w:rPr>
        <w:t>___________</w:t>
      </w:r>
      <w:r w:rsidR="009A0D7E">
        <w:rPr>
          <w:rFonts w:ascii="Times New Roman" w:hAnsi="Times New Roman" w:cs="Times New Roman"/>
          <w:b/>
          <w:sz w:val="24"/>
          <w:szCs w:val="24"/>
        </w:rPr>
        <w:t>________</w:t>
      </w:r>
      <w:r w:rsidR="004A2F17" w:rsidRPr="004A2F17">
        <w:rPr>
          <w:rFonts w:ascii="Times New Roman" w:hAnsi="Times New Roman" w:cs="Times New Roman"/>
          <w:b/>
          <w:sz w:val="24"/>
          <w:szCs w:val="24"/>
          <w:u w:val="single"/>
        </w:rPr>
        <w:t xml:space="preserve">      </w:t>
      </w:r>
    </w:p>
    <w:p w14:paraId="6A9827D5" w14:textId="77777777" w:rsidR="00EE1796" w:rsidRPr="00EE1796" w:rsidRDefault="00AD1455" w:rsidP="00EE1796">
      <w:pPr>
        <w:spacing w:line="240" w:lineRule="auto"/>
        <w:rPr>
          <w:rFonts w:ascii="Times New Roman" w:hAnsi="Times New Roman" w:cs="Times New Roman"/>
          <w:b/>
          <w:sz w:val="24"/>
          <w:szCs w:val="24"/>
          <w:u w:val="single"/>
        </w:rPr>
      </w:pPr>
      <w:r>
        <w:rPr>
          <w:rFonts w:ascii="Times New Roman" w:hAnsi="Times New Roman" w:cs="Times New Roman"/>
          <w:sz w:val="24"/>
          <w:szCs w:val="24"/>
        </w:rPr>
        <w:t>(Printed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0D7E">
        <w:rPr>
          <w:rFonts w:ascii="Times New Roman" w:hAnsi="Times New Roman" w:cs="Times New Roman"/>
          <w:sz w:val="24"/>
          <w:szCs w:val="24"/>
        </w:rPr>
        <w:t xml:space="preserve">         </w:t>
      </w:r>
      <w:bookmarkStart w:id="0" w:name="_GoBack"/>
      <w:bookmarkEnd w:id="0"/>
      <w:r w:rsidR="009A0D7E">
        <w:rPr>
          <w:rFonts w:ascii="Times New Roman" w:hAnsi="Times New Roman" w:cs="Times New Roman"/>
          <w:sz w:val="24"/>
          <w:szCs w:val="24"/>
        </w:rPr>
        <w:t xml:space="preserve">   </w:t>
      </w:r>
      <w:r>
        <w:rPr>
          <w:rFonts w:ascii="Times New Roman" w:hAnsi="Times New Roman" w:cs="Times New Roman"/>
          <w:sz w:val="24"/>
          <w:szCs w:val="24"/>
        </w:rPr>
        <w:t>(Date signed)</w:t>
      </w:r>
    </w:p>
    <w:sectPr w:rsidR="00EE1796" w:rsidRPr="00EE179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6738F" w14:textId="77777777" w:rsidR="00210C02" w:rsidRDefault="00210C02" w:rsidP="009B06B2">
      <w:pPr>
        <w:spacing w:after="0" w:line="240" w:lineRule="auto"/>
      </w:pPr>
      <w:r>
        <w:separator/>
      </w:r>
    </w:p>
  </w:endnote>
  <w:endnote w:type="continuationSeparator" w:id="0">
    <w:p w14:paraId="454706A9" w14:textId="77777777" w:rsidR="00210C02" w:rsidRDefault="00210C02" w:rsidP="009B0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E8F4D" w14:textId="77777777" w:rsidR="00697E59" w:rsidRDefault="00697E5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338796"/>
      <w:docPartObj>
        <w:docPartGallery w:val="Page Numbers (Bottom of Page)"/>
        <w:docPartUnique/>
      </w:docPartObj>
    </w:sdtPr>
    <w:sdtEndPr>
      <w:rPr>
        <w:noProof/>
      </w:rPr>
    </w:sdtEndPr>
    <w:sdtContent>
      <w:p w14:paraId="1E3D41A2" w14:textId="77777777" w:rsidR="009B06B2" w:rsidRDefault="009B06B2">
        <w:pPr>
          <w:pStyle w:val="Footer"/>
          <w:jc w:val="center"/>
        </w:pPr>
        <w:r>
          <w:fldChar w:fldCharType="begin"/>
        </w:r>
        <w:r>
          <w:instrText xml:space="preserve"> PAGE   \* MERGEFORMAT </w:instrText>
        </w:r>
        <w:r>
          <w:fldChar w:fldCharType="separate"/>
        </w:r>
        <w:r w:rsidR="009A0D7E">
          <w:rPr>
            <w:noProof/>
          </w:rPr>
          <w:t>3</w:t>
        </w:r>
        <w:r>
          <w:rPr>
            <w:noProof/>
          </w:rPr>
          <w:fldChar w:fldCharType="end"/>
        </w:r>
      </w:p>
    </w:sdtContent>
  </w:sdt>
  <w:p w14:paraId="2F0BA14B" w14:textId="77777777" w:rsidR="009B06B2" w:rsidRDefault="009B06B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34A19" w14:textId="77777777" w:rsidR="00697E59" w:rsidRDefault="00697E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C8715" w14:textId="77777777" w:rsidR="00210C02" w:rsidRDefault="00210C02" w:rsidP="009B06B2">
      <w:pPr>
        <w:spacing w:after="0" w:line="240" w:lineRule="auto"/>
      </w:pPr>
      <w:r>
        <w:separator/>
      </w:r>
    </w:p>
  </w:footnote>
  <w:footnote w:type="continuationSeparator" w:id="0">
    <w:p w14:paraId="57AC99DA" w14:textId="77777777" w:rsidR="00210C02" w:rsidRDefault="00210C02" w:rsidP="009B06B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4AE09" w14:textId="77777777" w:rsidR="00697E59" w:rsidRDefault="00697E5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0BC18" w14:textId="77777777" w:rsidR="00697E59" w:rsidRDefault="00697E5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86549" w14:textId="77777777" w:rsidR="00697E59" w:rsidRDefault="00697E5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72B51"/>
    <w:multiLevelType w:val="hybridMultilevel"/>
    <w:tmpl w:val="B6DE11DA"/>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96"/>
    <w:rsid w:val="00017A70"/>
    <w:rsid w:val="00050DBF"/>
    <w:rsid w:val="00081ACF"/>
    <w:rsid w:val="00087F7B"/>
    <w:rsid w:val="0014152A"/>
    <w:rsid w:val="00142465"/>
    <w:rsid w:val="00145701"/>
    <w:rsid w:val="001F598D"/>
    <w:rsid w:val="00210C02"/>
    <w:rsid w:val="00234ACB"/>
    <w:rsid w:val="002546B9"/>
    <w:rsid w:val="003866C8"/>
    <w:rsid w:val="003902F8"/>
    <w:rsid w:val="0041159B"/>
    <w:rsid w:val="00431F0F"/>
    <w:rsid w:val="00442BA6"/>
    <w:rsid w:val="00464167"/>
    <w:rsid w:val="00490DF1"/>
    <w:rsid w:val="004A2F17"/>
    <w:rsid w:val="004A3649"/>
    <w:rsid w:val="00526375"/>
    <w:rsid w:val="0053310E"/>
    <w:rsid w:val="0060613D"/>
    <w:rsid w:val="0064392E"/>
    <w:rsid w:val="00645C16"/>
    <w:rsid w:val="00684E74"/>
    <w:rsid w:val="00687ECA"/>
    <w:rsid w:val="00697E59"/>
    <w:rsid w:val="00723DE4"/>
    <w:rsid w:val="00776D3F"/>
    <w:rsid w:val="00832611"/>
    <w:rsid w:val="0083378B"/>
    <w:rsid w:val="00877F92"/>
    <w:rsid w:val="008E490B"/>
    <w:rsid w:val="009A0D7E"/>
    <w:rsid w:val="009B06B2"/>
    <w:rsid w:val="00A00D60"/>
    <w:rsid w:val="00A40932"/>
    <w:rsid w:val="00A76977"/>
    <w:rsid w:val="00A8781D"/>
    <w:rsid w:val="00A90593"/>
    <w:rsid w:val="00A965DD"/>
    <w:rsid w:val="00AD1455"/>
    <w:rsid w:val="00BA116A"/>
    <w:rsid w:val="00BA3DB9"/>
    <w:rsid w:val="00BB1FF1"/>
    <w:rsid w:val="00C30949"/>
    <w:rsid w:val="00C41C62"/>
    <w:rsid w:val="00C92C14"/>
    <w:rsid w:val="00C93FDE"/>
    <w:rsid w:val="00D24714"/>
    <w:rsid w:val="00D54ED1"/>
    <w:rsid w:val="00E00DEA"/>
    <w:rsid w:val="00E64411"/>
    <w:rsid w:val="00E96214"/>
    <w:rsid w:val="00ED190A"/>
    <w:rsid w:val="00EE1796"/>
    <w:rsid w:val="00F8330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7B92D"/>
  <w15:docId w15:val="{5AD707F1-2830-4401-941F-E6D13F13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BA6"/>
    <w:pPr>
      <w:ind w:left="720"/>
      <w:contextualSpacing/>
    </w:pPr>
  </w:style>
  <w:style w:type="paragraph" w:styleId="Header">
    <w:name w:val="header"/>
    <w:basedOn w:val="Normal"/>
    <w:link w:val="HeaderChar"/>
    <w:uiPriority w:val="99"/>
    <w:unhideWhenUsed/>
    <w:rsid w:val="009B0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6B2"/>
  </w:style>
  <w:style w:type="paragraph" w:styleId="Footer">
    <w:name w:val="footer"/>
    <w:basedOn w:val="Normal"/>
    <w:link w:val="FooterChar"/>
    <w:uiPriority w:val="99"/>
    <w:unhideWhenUsed/>
    <w:rsid w:val="009B0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6B2"/>
  </w:style>
  <w:style w:type="paragraph" w:styleId="BalloonText">
    <w:name w:val="Balloon Text"/>
    <w:basedOn w:val="Normal"/>
    <w:link w:val="BalloonTextChar"/>
    <w:uiPriority w:val="99"/>
    <w:semiHidden/>
    <w:unhideWhenUsed/>
    <w:rsid w:val="00C30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949"/>
    <w:rPr>
      <w:rFonts w:ascii="Tahoma" w:hAnsi="Tahoma" w:cs="Tahoma"/>
      <w:sz w:val="16"/>
      <w:szCs w:val="16"/>
    </w:rPr>
  </w:style>
  <w:style w:type="character" w:styleId="CommentReference">
    <w:name w:val="annotation reference"/>
    <w:basedOn w:val="DefaultParagraphFont"/>
    <w:uiPriority w:val="99"/>
    <w:semiHidden/>
    <w:unhideWhenUsed/>
    <w:rsid w:val="00C30949"/>
    <w:rPr>
      <w:sz w:val="16"/>
      <w:szCs w:val="16"/>
    </w:rPr>
  </w:style>
  <w:style w:type="paragraph" w:styleId="CommentText">
    <w:name w:val="annotation text"/>
    <w:basedOn w:val="Normal"/>
    <w:link w:val="CommentTextChar"/>
    <w:uiPriority w:val="99"/>
    <w:semiHidden/>
    <w:unhideWhenUsed/>
    <w:rsid w:val="00C30949"/>
    <w:pPr>
      <w:spacing w:line="240" w:lineRule="auto"/>
    </w:pPr>
    <w:rPr>
      <w:sz w:val="20"/>
      <w:szCs w:val="20"/>
    </w:rPr>
  </w:style>
  <w:style w:type="character" w:customStyle="1" w:styleId="CommentTextChar">
    <w:name w:val="Comment Text Char"/>
    <w:basedOn w:val="DefaultParagraphFont"/>
    <w:link w:val="CommentText"/>
    <w:uiPriority w:val="99"/>
    <w:semiHidden/>
    <w:rsid w:val="00C30949"/>
    <w:rPr>
      <w:sz w:val="20"/>
      <w:szCs w:val="20"/>
    </w:rPr>
  </w:style>
  <w:style w:type="paragraph" w:styleId="CommentSubject">
    <w:name w:val="annotation subject"/>
    <w:basedOn w:val="CommentText"/>
    <w:next w:val="CommentText"/>
    <w:link w:val="CommentSubjectChar"/>
    <w:uiPriority w:val="99"/>
    <w:semiHidden/>
    <w:unhideWhenUsed/>
    <w:rsid w:val="00C30949"/>
    <w:rPr>
      <w:b/>
      <w:bCs/>
    </w:rPr>
  </w:style>
  <w:style w:type="character" w:customStyle="1" w:styleId="CommentSubjectChar">
    <w:name w:val="Comment Subject Char"/>
    <w:basedOn w:val="CommentTextChar"/>
    <w:link w:val="CommentSubject"/>
    <w:uiPriority w:val="99"/>
    <w:semiHidden/>
    <w:rsid w:val="00C309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44E29-6BF4-BD47-B897-73810C6E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860</Words>
  <Characters>4904</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Cal EMA</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 EMA</dc:creator>
  <cp:lastModifiedBy>Lauren Herman</cp:lastModifiedBy>
  <cp:revision>3</cp:revision>
  <cp:lastPrinted>2015-08-27T19:45:00Z</cp:lastPrinted>
  <dcterms:created xsi:type="dcterms:W3CDTF">2016-12-05T20:07:00Z</dcterms:created>
  <dcterms:modified xsi:type="dcterms:W3CDTF">2017-01-19T23:22:00Z</dcterms:modified>
</cp:coreProperties>
</file>